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001" w:rsidRPr="004D68A9" w:rsidRDefault="000761B9" w:rsidP="009A3F98">
      <w:pPr>
        <w:pStyle w:val="2"/>
        <w:jc w:val="center"/>
      </w:pPr>
      <w:r w:rsidRPr="004D68A9">
        <w:t>4</w:t>
      </w:r>
      <w:r w:rsidRPr="004D68A9">
        <w:t xml:space="preserve">　波的干涉</w:t>
      </w:r>
    </w:p>
    <w:p w:rsidR="00E15001" w:rsidRPr="004D68A9" w:rsidRDefault="009A3F98" w:rsidP="009A3F98">
      <w:pPr>
        <w:tabs>
          <w:tab w:val="left" w:pos="2127"/>
          <w:tab w:val="left" w:pos="4395"/>
          <w:tab w:val="left" w:pos="6663"/>
        </w:tabs>
        <w:spacing w:line="360" w:lineRule="auto"/>
        <w:jc w:val="center"/>
        <w:rPr>
          <w:rFonts w:ascii="Times New Roman" w:hAnsi="Times New Roman"/>
        </w:rPr>
      </w:pPr>
      <w:r w:rsidRPr="004D68A9">
        <w:rPr>
          <w:rFonts w:ascii="Times New Roman" w:eastAsia="方正楷体_GBK" w:hAnsi="Times New Roman"/>
        </w:rPr>
        <w:t>分值：</w:t>
      </w:r>
      <w:r w:rsidRPr="004D68A9">
        <w:rPr>
          <w:rFonts w:ascii="Times New Roman" w:hAnsi="Times New Roman"/>
        </w:rPr>
        <w:t>60</w:t>
      </w:r>
      <w:r w:rsidRPr="004D68A9">
        <w:rPr>
          <w:rFonts w:ascii="Times New Roman" w:eastAsia="方正楷体_GBK" w:hAnsi="Times New Roman"/>
        </w:rPr>
        <w:t>分</w:t>
      </w:r>
    </w:p>
    <w:p w:rsidR="00E15001" w:rsidRPr="004D68A9" w:rsidRDefault="008421AE" w:rsidP="009A3F98">
      <w:pPr>
        <w:tabs>
          <w:tab w:val="left" w:pos="2127"/>
          <w:tab w:val="left" w:pos="4395"/>
          <w:tab w:val="left" w:pos="6663"/>
        </w:tabs>
        <w:spacing w:line="360" w:lineRule="auto"/>
        <w:rPr>
          <w:rFonts w:ascii="Times New Roman" w:hAnsi="Times New Roman"/>
        </w:rPr>
      </w:pPr>
      <w:r w:rsidRPr="00A45EB1">
        <w:rPr>
          <w:rFonts w:ascii="Times New Roman" w:hAnsi="Times New Roman"/>
          <w:noProof/>
        </w:rPr>
        <w:drawing>
          <wp:inline distT="0" distB="0" distL="0" distR="0">
            <wp:extent cx="1082040" cy="251460"/>
            <wp:effectExtent l="0" t="0" r="3810" b="0"/>
            <wp:docPr id="35" name="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2040" cy="251460"/>
                    </a:xfrm>
                    <a:prstGeom prst="rect">
                      <a:avLst/>
                    </a:prstGeom>
                    <a:noFill/>
                    <a:ln>
                      <a:noFill/>
                    </a:ln>
                  </pic:spPr>
                </pic:pic>
              </a:graphicData>
            </a:graphic>
          </wp:inline>
        </w:drawing>
      </w:r>
      <w:r w:rsidR="00252932" w:rsidRPr="004D68A9">
        <w:rPr>
          <w:rFonts w:ascii="Times New Roman" w:eastAsia="方正楷体_GBK" w:hAnsi="Times New Roman"/>
        </w:rPr>
        <w:t>[</w:t>
      </w:r>
      <w:r w:rsidR="000761B9" w:rsidRPr="004D68A9">
        <w:rPr>
          <w:rFonts w:ascii="Times New Roman" w:hAnsi="Times New Roman"/>
        </w:rPr>
        <w:t>1</w:t>
      </w:r>
      <w:r w:rsidR="000761B9" w:rsidRPr="004D68A9">
        <w:rPr>
          <w:rFonts w:ascii="Times New Roman" w:hAnsi="Times New Roman"/>
          <w:i/>
        </w:rPr>
        <w:t>~</w:t>
      </w:r>
      <w:r w:rsidR="000761B9" w:rsidRPr="004D68A9">
        <w:rPr>
          <w:rFonts w:ascii="Times New Roman" w:hAnsi="Times New Roman"/>
        </w:rPr>
        <w:t>5</w:t>
      </w:r>
      <w:r w:rsidR="000761B9" w:rsidRPr="004D68A9">
        <w:rPr>
          <w:rFonts w:ascii="Times New Roman" w:eastAsia="方正楷体_GBK" w:hAnsi="Times New Roman"/>
        </w:rPr>
        <w:t>题，每题</w:t>
      </w:r>
      <w:r w:rsidR="000761B9" w:rsidRPr="004D68A9">
        <w:rPr>
          <w:rFonts w:ascii="Times New Roman" w:hAnsi="Times New Roman"/>
        </w:rPr>
        <w:t>4</w:t>
      </w:r>
      <w:r w:rsidR="000761B9" w:rsidRPr="004D68A9">
        <w:rPr>
          <w:rFonts w:ascii="Times New Roman" w:eastAsia="方正楷体_GBK" w:hAnsi="Times New Roman"/>
        </w:rPr>
        <w:t>分</w:t>
      </w:r>
      <w:r w:rsidR="00252932" w:rsidRPr="004D68A9">
        <w:rPr>
          <w:rFonts w:ascii="Times New Roman" w:eastAsia="方正楷体_GBK" w:hAnsi="Times New Roman"/>
        </w:rPr>
        <w:t>]</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eastAsia="方正黑体_GBK" w:hAnsi="Times New Roman"/>
        </w:rPr>
        <w:t>考点一</w:t>
      </w:r>
      <w:r w:rsidRPr="004D68A9">
        <w:rPr>
          <w:rFonts w:ascii="Times New Roman" w:hAnsi="Times New Roman"/>
        </w:rPr>
        <w:t xml:space="preserve">　</w:t>
      </w:r>
      <w:r w:rsidRPr="004D68A9">
        <w:rPr>
          <w:rFonts w:ascii="Times New Roman" w:eastAsia="方正黑体_GBK" w:hAnsi="Times New Roman"/>
        </w:rPr>
        <w:t>波的叠加</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1</w:t>
      </w:r>
      <w:r w:rsidR="00252932" w:rsidRPr="004D68A9">
        <w:rPr>
          <w:rFonts w:ascii="Times New Roman" w:hAnsi="Times New Roman"/>
        </w:rPr>
        <w:t>.</w:t>
      </w:r>
      <w:r w:rsidRPr="004D68A9">
        <w:rPr>
          <w:rFonts w:ascii="Times New Roman" w:hAnsi="Times New Roman"/>
        </w:rPr>
        <w:t>关于机械波的叠加，下列说法中正确的是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不同频率的机械波在空气中相遇时不会叠加</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两列机械波相遇之后，振幅小的一列波将减弱，振幅大的一列波将加强</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两列机械波叠加时，振动减弱点可能一直处于平衡位置</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两列波叠加时，叠加区域所有质点的振幅都是两列波振幅之和</w:t>
      </w:r>
    </w:p>
    <w:p w:rsidR="009A3F98"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2</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eastAsia="方正楷体_GBK" w:hAnsi="Times New Roman"/>
        </w:rPr>
        <w:t>多选</w:t>
      </w:r>
      <w:r w:rsidR="00252932" w:rsidRPr="004D68A9">
        <w:rPr>
          <w:rFonts w:ascii="Times New Roman" w:eastAsia="方正楷体_GBK" w:hAnsi="Times New Roman"/>
        </w:rPr>
        <w:t>)</w:t>
      </w:r>
      <w:r w:rsidRPr="004D68A9">
        <w:rPr>
          <w:rFonts w:ascii="Times New Roman" w:hAnsi="Times New Roman"/>
        </w:rPr>
        <w:t>如图所示，</w:t>
      </w:r>
      <w:r w:rsidRPr="004D68A9">
        <w:rPr>
          <w:rFonts w:ascii="Times New Roman" w:hAnsi="Times New Roman"/>
          <w:i/>
        </w:rPr>
        <w:t>S</w:t>
      </w:r>
      <w:r w:rsidRPr="004D68A9">
        <w:rPr>
          <w:rFonts w:ascii="Times New Roman" w:hAnsi="Times New Roman"/>
          <w:vertAlign w:val="subscript"/>
        </w:rPr>
        <w:t>1</w:t>
      </w:r>
      <w:r w:rsidRPr="004D68A9">
        <w:rPr>
          <w:rFonts w:ascii="Times New Roman" w:hAnsi="Times New Roman"/>
        </w:rPr>
        <w:t>、</w:t>
      </w:r>
      <w:r w:rsidRPr="004D68A9">
        <w:rPr>
          <w:rFonts w:ascii="Times New Roman" w:hAnsi="Times New Roman"/>
          <w:i/>
        </w:rPr>
        <w:t>S</w:t>
      </w:r>
      <w:r w:rsidRPr="004D68A9">
        <w:rPr>
          <w:rFonts w:ascii="Times New Roman" w:hAnsi="Times New Roman"/>
          <w:vertAlign w:val="subscript"/>
        </w:rPr>
        <w:t>2</w:t>
      </w:r>
      <w:r w:rsidRPr="004D68A9">
        <w:rPr>
          <w:rFonts w:ascii="Times New Roman" w:hAnsi="Times New Roman"/>
        </w:rPr>
        <w:t>是软绳两端的波源，同时做半个周期的简谐运动形成两列简谐波，已知波源</w:t>
      </w:r>
      <w:r w:rsidRPr="004D68A9">
        <w:rPr>
          <w:rFonts w:ascii="Times New Roman" w:hAnsi="Times New Roman"/>
          <w:i/>
        </w:rPr>
        <w:t>S</w:t>
      </w:r>
      <w:r w:rsidRPr="004D68A9">
        <w:rPr>
          <w:rFonts w:ascii="Times New Roman" w:hAnsi="Times New Roman"/>
          <w:vertAlign w:val="subscript"/>
        </w:rPr>
        <w:t>1</w:t>
      </w:r>
      <w:r w:rsidRPr="004D68A9">
        <w:rPr>
          <w:rFonts w:ascii="Times New Roman" w:hAnsi="Times New Roman"/>
        </w:rPr>
        <w:t>、</w:t>
      </w:r>
      <w:r w:rsidRPr="004D68A9">
        <w:rPr>
          <w:rFonts w:ascii="Times New Roman" w:hAnsi="Times New Roman"/>
          <w:i/>
        </w:rPr>
        <w:t>S</w:t>
      </w:r>
      <w:r w:rsidRPr="004D68A9">
        <w:rPr>
          <w:rFonts w:ascii="Times New Roman" w:hAnsi="Times New Roman"/>
          <w:vertAlign w:val="subscript"/>
        </w:rPr>
        <w:t>2</w:t>
      </w:r>
      <w:r w:rsidRPr="004D68A9">
        <w:rPr>
          <w:rFonts w:ascii="Times New Roman" w:hAnsi="Times New Roman"/>
        </w:rPr>
        <w:t>的振幅分别为</w:t>
      </w:r>
      <w:r w:rsidRPr="004D68A9">
        <w:rPr>
          <w:rFonts w:ascii="Times New Roman" w:hAnsi="Times New Roman"/>
          <w:i/>
        </w:rPr>
        <w:t>A</w:t>
      </w:r>
      <w:r w:rsidRPr="004D68A9">
        <w:rPr>
          <w:rFonts w:ascii="Times New Roman" w:hAnsi="Times New Roman"/>
          <w:vertAlign w:val="subscript"/>
        </w:rPr>
        <w:t>1</w:t>
      </w:r>
      <w:r w:rsidRPr="004D68A9">
        <w:rPr>
          <w:rFonts w:ascii="Times New Roman" w:hAnsi="Times New Roman"/>
        </w:rPr>
        <w:t>、</w:t>
      </w:r>
      <w:r w:rsidRPr="004D68A9">
        <w:rPr>
          <w:rFonts w:ascii="Times New Roman" w:hAnsi="Times New Roman"/>
          <w:i/>
        </w:rPr>
        <w:t>A</w:t>
      </w:r>
      <w:r w:rsidRPr="004D68A9">
        <w:rPr>
          <w:rFonts w:ascii="Times New Roman" w:hAnsi="Times New Roman"/>
          <w:vertAlign w:val="subscript"/>
        </w:rPr>
        <w:t>2</w:t>
      </w:r>
      <w:r w:rsidRPr="004D68A9">
        <w:rPr>
          <w:rFonts w:ascii="Times New Roman" w:hAnsi="Times New Roman"/>
        </w:rPr>
        <w:t>，周期为</w:t>
      </w:r>
      <w:r w:rsidRPr="004D68A9">
        <w:rPr>
          <w:rFonts w:ascii="Times New Roman" w:hAnsi="Times New Roman"/>
          <w:i/>
        </w:rPr>
        <w:t>T</w:t>
      </w:r>
      <w:r w:rsidRPr="004D68A9">
        <w:rPr>
          <w:rFonts w:ascii="Times New Roman" w:hAnsi="Times New Roman"/>
          <w:vertAlign w:val="subscript"/>
        </w:rPr>
        <w:t>1</w:t>
      </w:r>
      <w:r w:rsidRPr="004D68A9">
        <w:rPr>
          <w:rFonts w:ascii="Times New Roman" w:hAnsi="Times New Roman"/>
        </w:rPr>
        <w:t>、</w:t>
      </w:r>
      <w:r w:rsidRPr="004D68A9">
        <w:rPr>
          <w:rFonts w:ascii="Times New Roman" w:hAnsi="Times New Roman"/>
          <w:i/>
        </w:rPr>
        <w:t>T</w:t>
      </w:r>
      <w:r w:rsidRPr="004D68A9">
        <w:rPr>
          <w:rFonts w:ascii="Times New Roman" w:hAnsi="Times New Roman"/>
          <w:vertAlign w:val="subscript"/>
        </w:rPr>
        <w:t>2</w:t>
      </w:r>
      <w:r w:rsidRPr="004D68A9">
        <w:rPr>
          <w:rFonts w:ascii="Times New Roman" w:hAnsi="Times New Roman"/>
        </w:rPr>
        <w:t>，</w:t>
      </w:r>
      <w:r w:rsidRPr="004D68A9">
        <w:rPr>
          <w:rFonts w:ascii="Times New Roman" w:hAnsi="Times New Roman"/>
          <w:i/>
        </w:rPr>
        <w:t>P</w:t>
      </w:r>
      <w:r w:rsidRPr="004D68A9">
        <w:rPr>
          <w:rFonts w:ascii="Times New Roman" w:hAnsi="Times New Roman"/>
        </w:rPr>
        <w:t>为软绳的中点。下列分析正确的是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8421AE" w:rsidP="009A3F98">
      <w:pPr>
        <w:tabs>
          <w:tab w:val="left" w:pos="2127"/>
          <w:tab w:val="left" w:pos="4395"/>
          <w:tab w:val="left" w:pos="6663"/>
        </w:tabs>
        <w:spacing w:line="360" w:lineRule="auto"/>
        <w:jc w:val="center"/>
        <w:rPr>
          <w:rFonts w:ascii="Times New Roman" w:hAnsi="Times New Roman"/>
        </w:rPr>
      </w:pPr>
      <w:r w:rsidRPr="00A45EB1">
        <w:rPr>
          <w:rFonts w:ascii="Times New Roman" w:hAnsi="Times New Roman"/>
          <w:noProof/>
        </w:rPr>
        <w:drawing>
          <wp:inline distT="0" distB="0" distL="0" distR="0">
            <wp:extent cx="1508760" cy="327660"/>
            <wp:effectExtent l="0" t="0" r="0" b="0"/>
            <wp:docPr id="36" name="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8760" cy="327660"/>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两列波都是纵波</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波源</w:t>
      </w:r>
      <w:r w:rsidRPr="004D68A9">
        <w:rPr>
          <w:rFonts w:ascii="Times New Roman" w:hAnsi="Times New Roman"/>
          <w:i/>
        </w:rPr>
        <w:t>S</w:t>
      </w:r>
      <w:r w:rsidRPr="004D68A9">
        <w:rPr>
          <w:rFonts w:ascii="Times New Roman" w:hAnsi="Times New Roman"/>
          <w:vertAlign w:val="subscript"/>
        </w:rPr>
        <w:t>1</w:t>
      </w:r>
      <w:r w:rsidRPr="004D68A9">
        <w:rPr>
          <w:rFonts w:ascii="Times New Roman" w:hAnsi="Times New Roman"/>
        </w:rPr>
        <w:t>起振方向向上</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波源</w:t>
      </w:r>
      <w:r w:rsidRPr="004D68A9">
        <w:rPr>
          <w:rFonts w:ascii="Times New Roman" w:hAnsi="Times New Roman"/>
          <w:i/>
        </w:rPr>
        <w:t>S</w:t>
      </w:r>
      <w:r w:rsidRPr="004D68A9">
        <w:rPr>
          <w:rFonts w:ascii="Times New Roman" w:hAnsi="Times New Roman"/>
          <w:vertAlign w:val="subscript"/>
        </w:rPr>
        <w:t>2</w:t>
      </w:r>
      <w:r w:rsidRPr="004D68A9">
        <w:rPr>
          <w:rFonts w:ascii="Times New Roman" w:hAnsi="Times New Roman"/>
        </w:rPr>
        <w:t>形成的波峰先到达</w:t>
      </w:r>
      <w:r w:rsidRPr="004D68A9">
        <w:rPr>
          <w:rFonts w:ascii="Times New Roman" w:hAnsi="Times New Roman"/>
          <w:i/>
        </w:rPr>
        <w:t>P</w:t>
      </w:r>
      <w:r w:rsidRPr="004D68A9">
        <w:rPr>
          <w:rFonts w:ascii="Times New Roman" w:hAnsi="Times New Roman"/>
        </w:rPr>
        <w:t>点</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i/>
        </w:rPr>
        <w:t>P</w:t>
      </w:r>
      <w:r w:rsidRPr="004D68A9">
        <w:rPr>
          <w:rFonts w:ascii="Times New Roman" w:hAnsi="Times New Roman"/>
        </w:rPr>
        <w:t>点的最大位移等于</w:t>
      </w:r>
      <w:r w:rsidRPr="004D68A9">
        <w:rPr>
          <w:rFonts w:ascii="Times New Roman" w:hAnsi="Times New Roman"/>
          <w:i/>
        </w:rPr>
        <w:t>A</w:t>
      </w:r>
      <w:r w:rsidRPr="004D68A9">
        <w:rPr>
          <w:rFonts w:ascii="Times New Roman" w:hAnsi="Times New Roman"/>
          <w:vertAlign w:val="subscript"/>
        </w:rPr>
        <w:t>1</w:t>
      </w:r>
      <w:r w:rsidR="001D55EA" w:rsidRPr="004D68A9">
        <w:rPr>
          <w:rFonts w:ascii="Times New Roman" w:hAnsi="Times New Roman"/>
        </w:rPr>
        <w:t>＋</w:t>
      </w:r>
      <w:r w:rsidRPr="004D68A9">
        <w:rPr>
          <w:rFonts w:ascii="Times New Roman" w:hAnsi="Times New Roman"/>
          <w:i/>
        </w:rPr>
        <w:t>A</w:t>
      </w:r>
      <w:r w:rsidRPr="004D68A9">
        <w:rPr>
          <w:rFonts w:ascii="Times New Roman" w:hAnsi="Times New Roman"/>
          <w:vertAlign w:val="subscript"/>
        </w:rPr>
        <w:t>2</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eastAsia="方正黑体_GBK" w:hAnsi="Times New Roman"/>
        </w:rPr>
        <w:t>考点二</w:t>
      </w:r>
      <w:r w:rsidRPr="004D68A9">
        <w:rPr>
          <w:rFonts w:ascii="Times New Roman" w:hAnsi="Times New Roman"/>
        </w:rPr>
        <w:t xml:space="preserve">　</w:t>
      </w:r>
      <w:r w:rsidRPr="004D68A9">
        <w:rPr>
          <w:rFonts w:ascii="Times New Roman" w:eastAsia="方正黑体_GBK" w:hAnsi="Times New Roman"/>
        </w:rPr>
        <w:t>波的干涉</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3</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深圳市高二期中</w:t>
      </w:r>
      <w:r w:rsidR="00252932" w:rsidRPr="004D68A9">
        <w:rPr>
          <w:rFonts w:ascii="Times New Roman" w:eastAsia="方正楷体_GBK" w:hAnsi="Times New Roman"/>
        </w:rPr>
        <w:t>)</w:t>
      </w:r>
      <w:r w:rsidRPr="004D68A9">
        <w:rPr>
          <w:rFonts w:ascii="Times New Roman" w:hAnsi="Times New Roman"/>
        </w:rPr>
        <w:t>主动降噪耳机能根据环境中的噪声</w:t>
      </w:r>
      <w:r w:rsidR="00252932" w:rsidRPr="004D68A9">
        <w:rPr>
          <w:rFonts w:ascii="Times New Roman" w:hAnsi="Times New Roman"/>
        </w:rPr>
        <w:t>(</w:t>
      </w:r>
      <w:r w:rsidRPr="004D68A9">
        <w:rPr>
          <w:rFonts w:ascii="Times New Roman" w:hAnsi="Times New Roman"/>
        </w:rPr>
        <w:t>纵波</w:t>
      </w:r>
      <w:r w:rsidR="00252932" w:rsidRPr="004D68A9">
        <w:rPr>
          <w:rFonts w:ascii="Times New Roman" w:hAnsi="Times New Roman"/>
        </w:rPr>
        <w:t>)</w:t>
      </w:r>
      <w:r w:rsidRPr="004D68A9">
        <w:rPr>
          <w:rFonts w:ascii="Times New Roman" w:hAnsi="Times New Roman"/>
        </w:rPr>
        <w:t>产生相应的降噪声波，如图所示，降噪声波与环境噪声同时传入人耳，两波相互叠加，达到降噪的目的。下列说法正确的是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8421AE" w:rsidP="009A3F98">
      <w:pPr>
        <w:tabs>
          <w:tab w:val="left" w:pos="2127"/>
          <w:tab w:val="left" w:pos="4395"/>
          <w:tab w:val="left" w:pos="6663"/>
        </w:tabs>
        <w:spacing w:line="360" w:lineRule="auto"/>
        <w:jc w:val="center"/>
        <w:rPr>
          <w:rFonts w:ascii="Times New Roman" w:hAnsi="Times New Roman"/>
        </w:rPr>
      </w:pPr>
      <w:r w:rsidRPr="00A45EB1">
        <w:rPr>
          <w:rFonts w:ascii="Times New Roman" w:hAnsi="Times New Roman"/>
          <w:noProof/>
        </w:rPr>
        <w:drawing>
          <wp:inline distT="0" distB="0" distL="0" distR="0">
            <wp:extent cx="1798320" cy="792480"/>
            <wp:effectExtent l="0" t="0" r="0" b="7620"/>
            <wp:docPr id="37"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8320" cy="792480"/>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主动降噪技术应用了波的衍射原理</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降噪声波与环境噪声的波长必须相等</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降噪声波和环境噪声发生干涉，耳膜振动加强</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环境噪声频率越高，从耳机传播到耳膜的速度越大</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4</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2025·</w:t>
      </w:r>
      <w:r w:rsidRPr="004D68A9">
        <w:rPr>
          <w:rFonts w:ascii="Times New Roman" w:eastAsia="方正楷体_GBK" w:hAnsi="Times New Roman"/>
        </w:rPr>
        <w:t>宿迁市高二期中</w:t>
      </w:r>
      <w:r w:rsidR="00252932" w:rsidRPr="004D68A9">
        <w:rPr>
          <w:rFonts w:ascii="Times New Roman" w:eastAsia="方正楷体_GBK" w:hAnsi="Times New Roman"/>
        </w:rPr>
        <w:t>)</w:t>
      </w:r>
      <w:r w:rsidRPr="004D68A9">
        <w:rPr>
          <w:rFonts w:ascii="Times New Roman" w:hAnsi="Times New Roman"/>
        </w:rPr>
        <w:t>如图为一只小蜜蜂掉入水中同时挥动双翅留下的水面波纹简化图</w:t>
      </w:r>
      <w:r w:rsidR="00252932" w:rsidRPr="004D68A9">
        <w:rPr>
          <w:rFonts w:ascii="Times New Roman" w:hAnsi="Times New Roman"/>
        </w:rPr>
        <w:t>(</w:t>
      </w:r>
      <w:r w:rsidRPr="004D68A9">
        <w:rPr>
          <w:rFonts w:ascii="Times New Roman" w:hAnsi="Times New Roman"/>
        </w:rPr>
        <w:t>振动频率固定</w:t>
      </w:r>
      <w:r w:rsidR="00252932" w:rsidRPr="004D68A9">
        <w:rPr>
          <w:rFonts w:ascii="Times New Roman" w:hAnsi="Times New Roman"/>
        </w:rPr>
        <w:t>)</w:t>
      </w:r>
      <w:r w:rsidRPr="004D68A9">
        <w:rPr>
          <w:rFonts w:ascii="Times New Roman" w:hAnsi="Times New Roman"/>
        </w:rPr>
        <w:t>，图中实线表示波峰，虚线表示波谷，</w:t>
      </w:r>
      <w:r w:rsidRPr="004D68A9">
        <w:rPr>
          <w:rFonts w:ascii="Times New Roman" w:hAnsi="Times New Roman"/>
          <w:i/>
        </w:rPr>
        <w:t>c</w:t>
      </w:r>
      <w:r w:rsidRPr="004D68A9">
        <w:rPr>
          <w:rFonts w:ascii="Times New Roman" w:hAnsi="Times New Roman"/>
        </w:rPr>
        <w:t>和</w:t>
      </w:r>
      <w:r w:rsidRPr="004D68A9">
        <w:rPr>
          <w:rFonts w:ascii="Times New Roman" w:hAnsi="Times New Roman"/>
          <w:i/>
        </w:rPr>
        <w:t>f</w:t>
      </w:r>
      <w:r w:rsidRPr="004D68A9">
        <w:rPr>
          <w:rFonts w:ascii="Times New Roman" w:hAnsi="Times New Roman"/>
        </w:rPr>
        <w:t>分别为</w:t>
      </w:r>
      <w:r w:rsidRPr="004D68A9">
        <w:rPr>
          <w:rFonts w:ascii="Times New Roman" w:hAnsi="Times New Roman"/>
          <w:i/>
        </w:rPr>
        <w:t>ae</w:t>
      </w:r>
      <w:r w:rsidRPr="004D68A9">
        <w:rPr>
          <w:rFonts w:ascii="Times New Roman" w:hAnsi="Times New Roman"/>
        </w:rPr>
        <w:t>和</w:t>
      </w:r>
      <w:r w:rsidRPr="004D68A9">
        <w:rPr>
          <w:rFonts w:ascii="Times New Roman" w:hAnsi="Times New Roman"/>
          <w:i/>
        </w:rPr>
        <w:t>bd</w:t>
      </w:r>
      <w:r w:rsidRPr="004D68A9">
        <w:rPr>
          <w:rFonts w:ascii="Times New Roman" w:hAnsi="Times New Roman"/>
        </w:rPr>
        <w:t>的中点，则在</w:t>
      </w:r>
      <w:r w:rsidRPr="004D68A9">
        <w:rPr>
          <w:rFonts w:ascii="Times New Roman" w:hAnsi="Times New Roman"/>
          <w:i/>
        </w:rPr>
        <w:t>a</w:t>
      </w:r>
      <w:r w:rsidRPr="004D68A9">
        <w:rPr>
          <w:rFonts w:ascii="Times New Roman" w:hAnsi="Times New Roman"/>
        </w:rPr>
        <w:t>、</w:t>
      </w:r>
      <w:r w:rsidRPr="004D68A9">
        <w:rPr>
          <w:rFonts w:ascii="Times New Roman" w:hAnsi="Times New Roman"/>
          <w:i/>
        </w:rPr>
        <w:t>b</w:t>
      </w:r>
      <w:r w:rsidRPr="004D68A9">
        <w:rPr>
          <w:rFonts w:ascii="Times New Roman" w:hAnsi="Times New Roman"/>
        </w:rPr>
        <w:t>、</w:t>
      </w:r>
      <w:r w:rsidRPr="004D68A9">
        <w:rPr>
          <w:rFonts w:ascii="Times New Roman" w:hAnsi="Times New Roman"/>
          <w:i/>
        </w:rPr>
        <w:t>c</w:t>
      </w:r>
      <w:r w:rsidRPr="004D68A9">
        <w:rPr>
          <w:rFonts w:ascii="Times New Roman" w:hAnsi="Times New Roman"/>
        </w:rPr>
        <w:t>、</w:t>
      </w:r>
      <w:r w:rsidRPr="004D68A9">
        <w:rPr>
          <w:rFonts w:ascii="Times New Roman" w:hAnsi="Times New Roman"/>
          <w:i/>
        </w:rPr>
        <w:t>d</w:t>
      </w:r>
      <w:r w:rsidRPr="004D68A9">
        <w:rPr>
          <w:rFonts w:ascii="Times New Roman" w:hAnsi="Times New Roman"/>
        </w:rPr>
        <w:t>、</w:t>
      </w:r>
      <w:r w:rsidRPr="004D68A9">
        <w:rPr>
          <w:rFonts w:ascii="Times New Roman" w:hAnsi="Times New Roman"/>
          <w:i/>
        </w:rPr>
        <w:t>e</w:t>
      </w:r>
      <w:r w:rsidRPr="004D68A9">
        <w:rPr>
          <w:rFonts w:ascii="Times New Roman" w:hAnsi="Times New Roman"/>
        </w:rPr>
        <w:t>、</w:t>
      </w:r>
      <w:r w:rsidRPr="004D68A9">
        <w:rPr>
          <w:rFonts w:ascii="Times New Roman" w:hAnsi="Times New Roman"/>
          <w:i/>
        </w:rPr>
        <w:t>f</w:t>
      </w:r>
      <w:r w:rsidRPr="004D68A9">
        <w:rPr>
          <w:rFonts w:ascii="Times New Roman" w:hAnsi="Times New Roman"/>
        </w:rPr>
        <w:t>六点中，下面的判断正确的是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8421AE" w:rsidP="009A3F98">
      <w:pPr>
        <w:tabs>
          <w:tab w:val="left" w:pos="2127"/>
          <w:tab w:val="left" w:pos="4395"/>
          <w:tab w:val="left" w:pos="6663"/>
        </w:tabs>
        <w:spacing w:line="360" w:lineRule="auto"/>
        <w:jc w:val="center"/>
        <w:rPr>
          <w:rFonts w:ascii="Times New Roman" w:hAnsi="Times New Roman"/>
        </w:rPr>
      </w:pPr>
      <w:r w:rsidRPr="00A45EB1">
        <w:rPr>
          <w:rFonts w:ascii="Times New Roman" w:hAnsi="Times New Roman"/>
          <w:noProof/>
        </w:rPr>
        <w:lastRenderedPageBreak/>
        <w:drawing>
          <wp:inline distT="0" distB="0" distL="0" distR="0">
            <wp:extent cx="2087880" cy="579120"/>
            <wp:effectExtent l="0" t="0" r="7620" b="0"/>
            <wp:docPr id="38" name="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7880" cy="579120"/>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振动加强的点是</w:t>
      </w:r>
      <w:r w:rsidRPr="004D68A9">
        <w:rPr>
          <w:rFonts w:ascii="Times New Roman" w:hAnsi="Times New Roman"/>
          <w:i/>
        </w:rPr>
        <w:t>a</w:t>
      </w:r>
      <w:r w:rsidRPr="004D68A9">
        <w:rPr>
          <w:rFonts w:ascii="Times New Roman" w:hAnsi="Times New Roman"/>
        </w:rPr>
        <w:t>、</w:t>
      </w:r>
      <w:r w:rsidRPr="004D68A9">
        <w:rPr>
          <w:rFonts w:ascii="Times New Roman" w:hAnsi="Times New Roman"/>
          <w:i/>
        </w:rPr>
        <w:t>e</w:t>
      </w:r>
      <w:r w:rsidRPr="004D68A9">
        <w:rPr>
          <w:rFonts w:ascii="Times New Roman" w:hAnsi="Times New Roman"/>
        </w:rPr>
        <w:t>、</w:t>
      </w:r>
      <w:r w:rsidRPr="004D68A9">
        <w:rPr>
          <w:rFonts w:ascii="Times New Roman" w:hAnsi="Times New Roman"/>
          <w:i/>
        </w:rPr>
        <w:t>c</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此时刻位移为零的点是</w:t>
      </w:r>
      <w:r w:rsidRPr="004D68A9">
        <w:rPr>
          <w:rFonts w:ascii="Times New Roman" w:hAnsi="Times New Roman"/>
          <w:i/>
        </w:rPr>
        <w:t>a</w:t>
      </w:r>
      <w:r w:rsidRPr="004D68A9">
        <w:rPr>
          <w:rFonts w:ascii="Times New Roman" w:hAnsi="Times New Roman"/>
        </w:rPr>
        <w:t>、</w:t>
      </w:r>
      <w:r w:rsidRPr="004D68A9">
        <w:rPr>
          <w:rFonts w:ascii="Times New Roman" w:hAnsi="Times New Roman"/>
          <w:i/>
        </w:rPr>
        <w:t>b</w:t>
      </w:r>
      <w:r w:rsidRPr="004D68A9">
        <w:rPr>
          <w:rFonts w:ascii="Times New Roman" w:hAnsi="Times New Roman"/>
        </w:rPr>
        <w:t>、</w:t>
      </w:r>
      <w:r w:rsidRPr="004D68A9">
        <w:rPr>
          <w:rFonts w:ascii="Times New Roman" w:hAnsi="Times New Roman"/>
          <w:i/>
        </w:rPr>
        <w:t>d</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图示时刻</w:t>
      </w:r>
      <w:r w:rsidRPr="004D68A9">
        <w:rPr>
          <w:rFonts w:ascii="Times New Roman" w:hAnsi="Times New Roman"/>
          <w:i/>
        </w:rPr>
        <w:t>e</w:t>
      </w:r>
      <w:r w:rsidRPr="004D68A9">
        <w:rPr>
          <w:rFonts w:ascii="Times New Roman" w:hAnsi="Times New Roman"/>
        </w:rPr>
        <w:t>位置为两列波相遇的加强点，再经过半个周期该位置将变为减弱点</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i/>
        </w:rPr>
        <w:t>f</w:t>
      </w:r>
      <w:r w:rsidRPr="004D68A9">
        <w:rPr>
          <w:rFonts w:ascii="Times New Roman" w:hAnsi="Times New Roman"/>
        </w:rPr>
        <w:t>点位置与两列波波源的距离之差为波长</w:t>
      </w:r>
      <w:r w:rsidRPr="004D68A9">
        <w:rPr>
          <w:rFonts w:ascii="Times New Roman" w:hAnsi="Times New Roman"/>
          <w:i/>
        </w:rPr>
        <w:t>λ</w:t>
      </w:r>
      <w:r w:rsidRPr="004D68A9">
        <w:rPr>
          <w:rFonts w:ascii="Times New Roman" w:hAnsi="Times New Roman"/>
        </w:rPr>
        <w:t>的整数倍</w:t>
      </w:r>
    </w:p>
    <w:p w:rsidR="00771C33" w:rsidRDefault="000761B9" w:rsidP="009A3F98">
      <w:pPr>
        <w:tabs>
          <w:tab w:val="left" w:pos="2127"/>
          <w:tab w:val="left" w:pos="4395"/>
          <w:tab w:val="left" w:pos="6663"/>
        </w:tabs>
        <w:spacing w:line="360" w:lineRule="auto"/>
        <w:rPr>
          <w:rFonts w:ascii="Times New Roman" w:hAnsi="Times New Roman"/>
          <w:noProof/>
        </w:rPr>
      </w:pPr>
      <w:r w:rsidRPr="004D68A9">
        <w:rPr>
          <w:rFonts w:ascii="Times New Roman" w:hAnsi="Times New Roman"/>
        </w:rPr>
        <w:t>5</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2023·</w:t>
      </w:r>
      <w:r w:rsidRPr="004D68A9">
        <w:rPr>
          <w:rFonts w:ascii="Times New Roman" w:eastAsia="方正楷体_GBK" w:hAnsi="Times New Roman"/>
        </w:rPr>
        <w:t>浙江</w:t>
      </w:r>
      <w:r w:rsidRPr="004D68A9">
        <w:rPr>
          <w:rFonts w:ascii="Times New Roman" w:hAnsi="Times New Roman"/>
        </w:rPr>
        <w:t>1</w:t>
      </w:r>
      <w:r w:rsidRPr="004D68A9">
        <w:rPr>
          <w:rFonts w:ascii="Times New Roman" w:eastAsia="方正楷体_GBK" w:hAnsi="Times New Roman"/>
        </w:rPr>
        <w:t>月选考</w:t>
      </w:r>
      <w:r w:rsidR="00252932" w:rsidRPr="004D68A9">
        <w:rPr>
          <w:rFonts w:ascii="Times New Roman" w:eastAsia="方正楷体_GBK" w:hAnsi="Times New Roman"/>
        </w:rPr>
        <w:t>)</w:t>
      </w:r>
      <w:r w:rsidRPr="004D68A9">
        <w:rPr>
          <w:rFonts w:ascii="Times New Roman" w:hAnsi="Times New Roman"/>
        </w:rPr>
        <w:t>主动降噪耳机能收集周围环境中的噪声信号，并产生相应的抵消声波，某一噪声信号传到耳膜的振动图像如图所示，取得最好降噪效果的抵消声波</w:t>
      </w:r>
      <w:r w:rsidR="00252932" w:rsidRPr="004D68A9">
        <w:rPr>
          <w:rFonts w:ascii="Times New Roman" w:hAnsi="Times New Roman"/>
        </w:rPr>
        <w:t>(</w:t>
      </w:r>
      <w:r w:rsidRPr="004D68A9">
        <w:rPr>
          <w:rFonts w:ascii="Times New Roman" w:hAnsi="Times New Roman"/>
        </w:rPr>
        <w:t>声音在空气中的传播速度为</w:t>
      </w:r>
      <w:r w:rsidRPr="004D68A9">
        <w:rPr>
          <w:rFonts w:ascii="Times New Roman" w:hAnsi="Times New Roman"/>
        </w:rPr>
        <w:t>340 m/s</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r w:rsidR="00771C33" w:rsidRPr="00771C33">
        <w:rPr>
          <w:rFonts w:ascii="Times New Roman" w:hAnsi="Times New Roman"/>
          <w:noProof/>
        </w:rPr>
        <w:t xml:space="preserve"> </w:t>
      </w:r>
    </w:p>
    <w:p w:rsidR="00E15001" w:rsidRPr="004D68A9" w:rsidRDefault="008421AE" w:rsidP="00771C33">
      <w:pPr>
        <w:tabs>
          <w:tab w:val="left" w:pos="2127"/>
          <w:tab w:val="left" w:pos="4395"/>
          <w:tab w:val="left" w:pos="6663"/>
        </w:tabs>
        <w:spacing w:line="360" w:lineRule="auto"/>
        <w:jc w:val="center"/>
        <w:rPr>
          <w:rFonts w:ascii="Times New Roman" w:hAnsi="Times New Roman"/>
        </w:rPr>
      </w:pPr>
      <w:r w:rsidRPr="00A45EB1">
        <w:rPr>
          <w:rFonts w:ascii="Times New Roman" w:hAnsi="Times New Roman"/>
          <w:noProof/>
        </w:rPr>
        <w:drawing>
          <wp:inline distT="0" distB="0" distL="0" distR="0">
            <wp:extent cx="1333500" cy="792480"/>
            <wp:effectExtent l="0" t="0" r="0" b="7620"/>
            <wp:docPr id="39" name="image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0" cy="792480"/>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振幅为</w:t>
      </w:r>
      <w:r w:rsidRPr="004D68A9">
        <w:rPr>
          <w:rFonts w:ascii="Times New Roman" w:hAnsi="Times New Roman"/>
        </w:rPr>
        <w:t>2</w:t>
      </w:r>
      <w:r w:rsidRPr="004D68A9">
        <w:rPr>
          <w:rFonts w:ascii="Times New Roman" w:hAnsi="Times New Roman"/>
          <w:i/>
        </w:rPr>
        <w:t>A</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频率为</w:t>
      </w:r>
      <w:r w:rsidRPr="004D68A9">
        <w:rPr>
          <w:rFonts w:ascii="Times New Roman" w:hAnsi="Times New Roman"/>
        </w:rPr>
        <w:t>100 Hz</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波长应为</w:t>
      </w:r>
      <w:r w:rsidRPr="004D68A9">
        <w:rPr>
          <w:rFonts w:ascii="Times New Roman" w:hAnsi="Times New Roman"/>
        </w:rPr>
        <w:t>1</w:t>
      </w:r>
      <w:r w:rsidR="00252932" w:rsidRPr="004D68A9">
        <w:rPr>
          <w:rFonts w:ascii="Times New Roman" w:hAnsi="Times New Roman"/>
        </w:rPr>
        <w:t>.</w:t>
      </w:r>
      <w:r w:rsidRPr="004D68A9">
        <w:rPr>
          <w:rFonts w:ascii="Times New Roman" w:hAnsi="Times New Roman"/>
        </w:rPr>
        <w:t>7 m</w:t>
      </w:r>
      <w:r w:rsidRPr="004D68A9">
        <w:rPr>
          <w:rFonts w:ascii="Times New Roman" w:hAnsi="Times New Roman"/>
        </w:rPr>
        <w:t>的奇数倍</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在耳膜中产生的振动与图中所示的振动同相</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6</w:t>
      </w:r>
      <w:r w:rsidR="00252932" w:rsidRPr="004D68A9">
        <w:rPr>
          <w:rFonts w:ascii="Times New Roman" w:hAnsi="Times New Roman"/>
        </w:rPr>
        <w:t>.(</w:t>
      </w:r>
      <w:r w:rsidRPr="004D68A9">
        <w:rPr>
          <w:rFonts w:ascii="Times New Roman" w:hAnsi="Times New Roman"/>
        </w:rPr>
        <w:t>6</w:t>
      </w:r>
      <w:r w:rsidRPr="004D68A9">
        <w:rPr>
          <w:rFonts w:ascii="Times New Roman" w:hAnsi="Times New Roman"/>
        </w:rPr>
        <w:t>分</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2025·</w:t>
      </w:r>
      <w:r w:rsidRPr="004D68A9">
        <w:rPr>
          <w:rFonts w:ascii="Times New Roman" w:eastAsia="方正楷体_GBK" w:hAnsi="Times New Roman"/>
        </w:rPr>
        <w:t>南通市启东中学高二月考</w:t>
      </w:r>
      <w:r w:rsidR="00252932" w:rsidRPr="004D68A9">
        <w:rPr>
          <w:rFonts w:ascii="Times New Roman" w:eastAsia="方正楷体_GBK" w:hAnsi="Times New Roman"/>
        </w:rPr>
        <w:t>)</w:t>
      </w:r>
      <w:r w:rsidRPr="004D68A9">
        <w:rPr>
          <w:rFonts w:ascii="Times New Roman" w:hAnsi="Times New Roman"/>
        </w:rPr>
        <w:t>如图甲所示，两振动情况相同的波源</w:t>
      </w:r>
      <w:r w:rsidRPr="004D68A9">
        <w:rPr>
          <w:rFonts w:ascii="Times New Roman" w:hAnsi="Times New Roman"/>
          <w:i/>
        </w:rPr>
        <w:t>M</w:t>
      </w:r>
      <w:r w:rsidRPr="004D68A9">
        <w:rPr>
          <w:rFonts w:ascii="Times New Roman" w:hAnsi="Times New Roman"/>
        </w:rPr>
        <w:t>、</w:t>
      </w:r>
      <w:r w:rsidRPr="004D68A9">
        <w:rPr>
          <w:rFonts w:ascii="Times New Roman" w:hAnsi="Times New Roman"/>
          <w:i/>
        </w:rPr>
        <w:t>N</w:t>
      </w:r>
      <w:r w:rsidRPr="004D68A9">
        <w:rPr>
          <w:rFonts w:ascii="Times New Roman" w:hAnsi="Times New Roman"/>
        </w:rPr>
        <w:t>相距</w:t>
      </w:r>
      <w:r w:rsidRPr="004D68A9">
        <w:rPr>
          <w:rFonts w:ascii="Times New Roman" w:hAnsi="Times New Roman"/>
        </w:rPr>
        <w:t>1 m</w:t>
      </w:r>
      <w:r w:rsidRPr="004D68A9">
        <w:rPr>
          <w:rFonts w:ascii="Times New Roman" w:hAnsi="Times New Roman"/>
        </w:rPr>
        <w:t>，波源激起的横波波长为</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8 m</w:t>
      </w:r>
      <w:r w:rsidRPr="004D68A9">
        <w:rPr>
          <w:rFonts w:ascii="Times New Roman" w:hAnsi="Times New Roman"/>
        </w:rPr>
        <w:t>，其振动图像如图乙所示，求：</w:t>
      </w:r>
    </w:p>
    <w:p w:rsidR="00E15001" w:rsidRPr="004D68A9" w:rsidRDefault="008421AE" w:rsidP="009A3F98">
      <w:pPr>
        <w:tabs>
          <w:tab w:val="left" w:pos="2127"/>
          <w:tab w:val="left" w:pos="4395"/>
          <w:tab w:val="left" w:pos="6663"/>
        </w:tabs>
        <w:spacing w:line="360" w:lineRule="auto"/>
        <w:jc w:val="center"/>
        <w:rPr>
          <w:rFonts w:ascii="Times New Roman" w:hAnsi="Times New Roman"/>
        </w:rPr>
      </w:pPr>
      <w:r w:rsidRPr="00A45EB1">
        <w:rPr>
          <w:rFonts w:ascii="Times New Roman" w:hAnsi="Times New Roman"/>
          <w:noProof/>
        </w:rPr>
        <w:drawing>
          <wp:inline distT="0" distB="0" distL="0" distR="0">
            <wp:extent cx="2156460" cy="716280"/>
            <wp:effectExtent l="0" t="0" r="0" b="7620"/>
            <wp:docPr id="42" name="image1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6460" cy="716280"/>
                    </a:xfrm>
                    <a:prstGeom prst="rect">
                      <a:avLst/>
                    </a:prstGeom>
                    <a:noFill/>
                    <a:ln>
                      <a:noFill/>
                    </a:ln>
                  </pic:spPr>
                </pic:pic>
              </a:graphicData>
            </a:graphic>
          </wp:inline>
        </w:drawing>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1</w:t>
      </w:r>
      <w:r w:rsidRPr="004D68A9">
        <w:rPr>
          <w:rFonts w:ascii="Times New Roman" w:hAnsi="Times New Roman"/>
        </w:rPr>
        <w:t>)(</w:t>
      </w:r>
      <w:r w:rsidR="000761B9" w:rsidRPr="004D68A9">
        <w:rPr>
          <w:rFonts w:ascii="Times New Roman" w:hAnsi="Times New Roman"/>
        </w:rPr>
        <w:t>2</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波的传播速度大小</w:t>
      </w:r>
      <w:r w:rsidR="000761B9" w:rsidRPr="004D68A9">
        <w:rPr>
          <w:rFonts w:ascii="Times New Roman" w:hAnsi="Times New Roman"/>
          <w:i/>
        </w:rPr>
        <w:t>v</w:t>
      </w:r>
      <w:r w:rsidR="000761B9" w:rsidRPr="004D68A9">
        <w:rPr>
          <w:rFonts w:ascii="Times New Roman" w:hAnsi="Times New Roman"/>
        </w:rPr>
        <w:t>；</w:t>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2</w:t>
      </w:r>
      <w:r w:rsidRPr="004D68A9">
        <w:rPr>
          <w:rFonts w:ascii="Times New Roman" w:hAnsi="Times New Roman"/>
        </w:rPr>
        <w:t>)(</w:t>
      </w:r>
      <w:r w:rsidR="000761B9" w:rsidRPr="004D68A9">
        <w:rPr>
          <w:rFonts w:ascii="Times New Roman" w:hAnsi="Times New Roman"/>
        </w:rPr>
        <w:t>4</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i/>
        </w:rPr>
        <w:t>M</w:t>
      </w:r>
      <w:r w:rsidR="000761B9" w:rsidRPr="004D68A9">
        <w:rPr>
          <w:rFonts w:ascii="Times New Roman" w:hAnsi="Times New Roman"/>
        </w:rPr>
        <w:t>、</w:t>
      </w:r>
      <w:r w:rsidR="000761B9" w:rsidRPr="004D68A9">
        <w:rPr>
          <w:rFonts w:ascii="Times New Roman" w:hAnsi="Times New Roman"/>
          <w:i/>
        </w:rPr>
        <w:t>N</w:t>
      </w:r>
      <w:r w:rsidR="000761B9" w:rsidRPr="004D68A9">
        <w:rPr>
          <w:rFonts w:ascii="Times New Roman" w:hAnsi="Times New Roman"/>
        </w:rPr>
        <w:t>连线间振动加强点个数及位置。</w:t>
      </w:r>
    </w:p>
    <w:p w:rsidR="00CC1DB8" w:rsidRDefault="00CC1DB8" w:rsidP="009A3F98">
      <w:pPr>
        <w:tabs>
          <w:tab w:val="left" w:pos="2127"/>
          <w:tab w:val="left" w:pos="4395"/>
          <w:tab w:val="left" w:pos="6663"/>
        </w:tabs>
        <w:spacing w:line="360" w:lineRule="auto"/>
        <w:rPr>
          <w:rFonts w:ascii="Times New Roman" w:eastAsia="方正黑体_GBK" w:hAnsi="Times New Roman"/>
        </w:rPr>
      </w:pPr>
    </w:p>
    <w:p w:rsidR="00CC1DB8" w:rsidRDefault="00CC1DB8" w:rsidP="009A3F98">
      <w:pPr>
        <w:tabs>
          <w:tab w:val="left" w:pos="2127"/>
          <w:tab w:val="left" w:pos="4395"/>
          <w:tab w:val="left" w:pos="6663"/>
        </w:tabs>
        <w:spacing w:line="360" w:lineRule="auto"/>
        <w:rPr>
          <w:rFonts w:ascii="Times New Roman" w:eastAsia="方正黑体_GBK" w:hAnsi="Times New Roman"/>
        </w:rPr>
      </w:pPr>
    </w:p>
    <w:p w:rsidR="00CC1DB8" w:rsidRDefault="00CC1DB8" w:rsidP="009A3F98">
      <w:pPr>
        <w:tabs>
          <w:tab w:val="left" w:pos="2127"/>
          <w:tab w:val="left" w:pos="4395"/>
          <w:tab w:val="left" w:pos="6663"/>
        </w:tabs>
        <w:spacing w:line="360" w:lineRule="auto"/>
        <w:rPr>
          <w:rFonts w:ascii="Times New Roman" w:eastAsia="方正黑体_GBK" w:hAnsi="Times New Roman"/>
        </w:rPr>
      </w:pPr>
    </w:p>
    <w:p w:rsidR="00CC1DB8" w:rsidRDefault="00CC1DB8" w:rsidP="009A3F98">
      <w:pPr>
        <w:tabs>
          <w:tab w:val="left" w:pos="2127"/>
          <w:tab w:val="left" w:pos="4395"/>
          <w:tab w:val="left" w:pos="6663"/>
        </w:tabs>
        <w:spacing w:line="360" w:lineRule="auto"/>
        <w:rPr>
          <w:rFonts w:ascii="Times New Roman" w:eastAsia="方正黑体_GBK" w:hAnsi="Times New Roman"/>
        </w:rPr>
      </w:pPr>
    </w:p>
    <w:p w:rsidR="00E15001" w:rsidRPr="004D68A9" w:rsidRDefault="008421AE" w:rsidP="009A3F98">
      <w:pPr>
        <w:tabs>
          <w:tab w:val="left" w:pos="2127"/>
          <w:tab w:val="left" w:pos="4395"/>
          <w:tab w:val="left" w:pos="6663"/>
        </w:tabs>
        <w:spacing w:line="360" w:lineRule="auto"/>
        <w:rPr>
          <w:rFonts w:ascii="Times New Roman" w:hAnsi="Times New Roman"/>
        </w:rPr>
      </w:pPr>
      <w:r w:rsidRPr="00A45EB1">
        <w:rPr>
          <w:rFonts w:ascii="Times New Roman" w:hAnsi="Times New Roman"/>
          <w:noProof/>
        </w:rPr>
        <w:drawing>
          <wp:inline distT="0" distB="0" distL="0" distR="0">
            <wp:extent cx="1082040" cy="396240"/>
            <wp:effectExtent l="0" t="0" r="3810" b="3810"/>
            <wp:docPr id="45" name="image1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2040" cy="396240"/>
                    </a:xfrm>
                    <a:prstGeom prst="rect">
                      <a:avLst/>
                    </a:prstGeom>
                    <a:noFill/>
                    <a:ln>
                      <a:noFill/>
                    </a:ln>
                  </pic:spPr>
                </pic:pic>
              </a:graphicData>
            </a:graphic>
          </wp:inline>
        </w:drawing>
      </w:r>
      <w:r w:rsidR="00252932" w:rsidRPr="004D68A9">
        <w:rPr>
          <w:rFonts w:ascii="Times New Roman" w:eastAsia="方正楷体_GBK" w:hAnsi="Times New Roman"/>
        </w:rPr>
        <w:t>[</w:t>
      </w:r>
      <w:r w:rsidR="000761B9" w:rsidRPr="004D68A9">
        <w:rPr>
          <w:rFonts w:ascii="Times New Roman" w:hAnsi="Times New Roman"/>
        </w:rPr>
        <w:t>7</w:t>
      </w:r>
      <w:r w:rsidR="000761B9" w:rsidRPr="004D68A9">
        <w:rPr>
          <w:rFonts w:ascii="Times New Roman" w:hAnsi="Times New Roman"/>
          <w:i/>
        </w:rPr>
        <w:t>~</w:t>
      </w:r>
      <w:r w:rsidR="000761B9" w:rsidRPr="004D68A9">
        <w:rPr>
          <w:rFonts w:ascii="Times New Roman" w:hAnsi="Times New Roman"/>
        </w:rPr>
        <w:t>9</w:t>
      </w:r>
      <w:r w:rsidR="000761B9" w:rsidRPr="004D68A9">
        <w:rPr>
          <w:rFonts w:ascii="Times New Roman" w:eastAsia="方正楷体_GBK" w:hAnsi="Times New Roman"/>
        </w:rPr>
        <w:t>题，每题</w:t>
      </w:r>
      <w:r w:rsidR="000761B9" w:rsidRPr="004D68A9">
        <w:rPr>
          <w:rFonts w:ascii="Times New Roman" w:hAnsi="Times New Roman"/>
        </w:rPr>
        <w:t>5</w:t>
      </w:r>
      <w:r w:rsidR="000761B9" w:rsidRPr="004D68A9">
        <w:rPr>
          <w:rFonts w:ascii="Times New Roman" w:eastAsia="方正楷体_GBK" w:hAnsi="Times New Roman"/>
        </w:rPr>
        <w:t>分</w:t>
      </w:r>
      <w:r w:rsidR="00252932" w:rsidRPr="004D68A9">
        <w:rPr>
          <w:rFonts w:ascii="Times New Roman" w:eastAsia="方正楷体_GBK" w:hAnsi="Times New Roman"/>
        </w:rPr>
        <w:t>]</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7</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2025·</w:t>
      </w:r>
      <w:r w:rsidRPr="004D68A9">
        <w:rPr>
          <w:rFonts w:ascii="Times New Roman" w:eastAsia="方正楷体_GBK" w:hAnsi="Times New Roman"/>
        </w:rPr>
        <w:t>湖北省部分高中高二期中</w:t>
      </w:r>
      <w:r w:rsidR="00252932" w:rsidRPr="004D68A9">
        <w:rPr>
          <w:rFonts w:ascii="Times New Roman" w:eastAsia="方正楷体_GBK" w:hAnsi="Times New Roman"/>
        </w:rPr>
        <w:t>)</w:t>
      </w:r>
      <w:r w:rsidRPr="004D68A9">
        <w:rPr>
          <w:rFonts w:ascii="Times New Roman" w:hAnsi="Times New Roman"/>
        </w:rPr>
        <w:t>如图甲所示，介质中有两个相距</w:t>
      </w:r>
      <w:r w:rsidRPr="004D68A9">
        <w:rPr>
          <w:rFonts w:ascii="Times New Roman" w:hAnsi="Times New Roman"/>
        </w:rPr>
        <w:t>6 m</w:t>
      </w:r>
      <w:r w:rsidRPr="004D68A9">
        <w:rPr>
          <w:rFonts w:ascii="Times New Roman" w:hAnsi="Times New Roman"/>
        </w:rPr>
        <w:t>的波源</w:t>
      </w:r>
      <w:r w:rsidRPr="004D68A9">
        <w:rPr>
          <w:rFonts w:ascii="Times New Roman" w:hAnsi="Times New Roman"/>
          <w:i/>
        </w:rPr>
        <w:t>S</w:t>
      </w:r>
      <w:r w:rsidRPr="004D68A9">
        <w:rPr>
          <w:rFonts w:ascii="Times New Roman" w:hAnsi="Times New Roman"/>
          <w:vertAlign w:val="subscript"/>
        </w:rPr>
        <w:t>1</w:t>
      </w:r>
      <w:r w:rsidRPr="004D68A9">
        <w:rPr>
          <w:rFonts w:ascii="Times New Roman" w:hAnsi="Times New Roman"/>
        </w:rPr>
        <w:t>和</w:t>
      </w:r>
      <w:r w:rsidRPr="004D68A9">
        <w:rPr>
          <w:rFonts w:ascii="Times New Roman" w:hAnsi="Times New Roman"/>
          <w:i/>
        </w:rPr>
        <w:t>S</w:t>
      </w:r>
      <w:r w:rsidRPr="004D68A9">
        <w:rPr>
          <w:rFonts w:ascii="Times New Roman" w:hAnsi="Times New Roman"/>
          <w:vertAlign w:val="subscript"/>
        </w:rPr>
        <w:t>2</w:t>
      </w:r>
      <w:r w:rsidRPr="004D68A9">
        <w:rPr>
          <w:rFonts w:ascii="Times New Roman" w:hAnsi="Times New Roman"/>
        </w:rPr>
        <w:t>，两波源的振动方向与纸面垂直，所形成的机械波在纸面内传播，传播速度均为</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25 m/s</w:t>
      </w:r>
      <w:r w:rsidRPr="004D68A9">
        <w:rPr>
          <w:rFonts w:ascii="Times New Roman" w:hAnsi="Times New Roman"/>
        </w:rPr>
        <w:t>。图乙是</w:t>
      </w:r>
      <w:r w:rsidRPr="004D68A9">
        <w:rPr>
          <w:rFonts w:ascii="Times New Roman" w:hAnsi="Times New Roman"/>
          <w:i/>
        </w:rPr>
        <w:t>S</w:t>
      </w:r>
      <w:r w:rsidRPr="004D68A9">
        <w:rPr>
          <w:rFonts w:ascii="Times New Roman" w:hAnsi="Times New Roman"/>
          <w:vertAlign w:val="subscript"/>
        </w:rPr>
        <w:t>1</w:t>
      </w:r>
      <w:r w:rsidRPr="004D68A9">
        <w:rPr>
          <w:rFonts w:ascii="Times New Roman" w:hAnsi="Times New Roman"/>
        </w:rPr>
        <w:t>的振动图像，图丙是</w:t>
      </w:r>
      <w:r w:rsidRPr="004D68A9">
        <w:rPr>
          <w:rFonts w:ascii="Times New Roman" w:hAnsi="Times New Roman"/>
          <w:i/>
        </w:rPr>
        <w:t>S</w:t>
      </w:r>
      <w:r w:rsidRPr="004D68A9">
        <w:rPr>
          <w:rFonts w:ascii="Times New Roman" w:hAnsi="Times New Roman"/>
          <w:vertAlign w:val="subscript"/>
        </w:rPr>
        <w:t>2</w:t>
      </w:r>
      <w:r w:rsidRPr="004D68A9">
        <w:rPr>
          <w:rFonts w:ascii="Times New Roman" w:hAnsi="Times New Roman"/>
        </w:rPr>
        <w:t>的振动图像。</w:t>
      </w:r>
      <w:r w:rsidRPr="004D68A9">
        <w:rPr>
          <w:rFonts w:ascii="Times New Roman" w:hAnsi="Times New Roman"/>
          <w:i/>
        </w:rPr>
        <w:t>M</w:t>
      </w:r>
      <w:r w:rsidRPr="004D68A9">
        <w:rPr>
          <w:rFonts w:ascii="Times New Roman" w:hAnsi="Times New Roman"/>
        </w:rPr>
        <w:t>点在</w:t>
      </w:r>
      <w:r w:rsidRPr="004D68A9">
        <w:rPr>
          <w:rFonts w:ascii="Times New Roman" w:hAnsi="Times New Roman"/>
          <w:i/>
        </w:rPr>
        <w:t>S</w:t>
      </w:r>
      <w:r w:rsidRPr="004D68A9">
        <w:rPr>
          <w:rFonts w:ascii="Times New Roman" w:hAnsi="Times New Roman"/>
          <w:vertAlign w:val="subscript"/>
        </w:rPr>
        <w:t>1</w:t>
      </w:r>
      <w:r w:rsidRPr="004D68A9">
        <w:rPr>
          <w:rFonts w:ascii="Times New Roman" w:hAnsi="Times New Roman"/>
        </w:rPr>
        <w:t>和</w:t>
      </w:r>
      <w:r w:rsidRPr="004D68A9">
        <w:rPr>
          <w:rFonts w:ascii="Times New Roman" w:hAnsi="Times New Roman"/>
          <w:i/>
        </w:rPr>
        <w:t>S</w:t>
      </w:r>
      <w:r w:rsidRPr="004D68A9">
        <w:rPr>
          <w:rFonts w:ascii="Times New Roman" w:hAnsi="Times New Roman"/>
          <w:vertAlign w:val="subscript"/>
        </w:rPr>
        <w:t>2</w:t>
      </w:r>
      <w:r w:rsidRPr="004D68A9">
        <w:rPr>
          <w:rFonts w:ascii="Times New Roman" w:hAnsi="Times New Roman"/>
        </w:rPr>
        <w:t>的连线上，与波源</w:t>
      </w:r>
      <w:r w:rsidRPr="004D68A9">
        <w:rPr>
          <w:rFonts w:ascii="Times New Roman" w:hAnsi="Times New Roman"/>
          <w:i/>
        </w:rPr>
        <w:t>S</w:t>
      </w:r>
      <w:r w:rsidRPr="004D68A9">
        <w:rPr>
          <w:rFonts w:ascii="Times New Roman" w:hAnsi="Times New Roman"/>
          <w:vertAlign w:val="subscript"/>
        </w:rPr>
        <w:t>1</w:t>
      </w:r>
      <w:r w:rsidRPr="004D68A9">
        <w:rPr>
          <w:rFonts w:ascii="Times New Roman" w:hAnsi="Times New Roman"/>
        </w:rPr>
        <w:t>相距</w:t>
      </w:r>
      <w:r w:rsidRPr="004D68A9">
        <w:rPr>
          <w:rFonts w:ascii="Times New Roman" w:hAnsi="Times New Roman"/>
        </w:rPr>
        <w:t>2</w:t>
      </w:r>
      <w:r w:rsidR="00252932" w:rsidRPr="004D68A9">
        <w:rPr>
          <w:rFonts w:ascii="Times New Roman" w:hAnsi="Times New Roman"/>
        </w:rPr>
        <w:t>.</w:t>
      </w:r>
      <w:r w:rsidRPr="004D68A9">
        <w:rPr>
          <w:rFonts w:ascii="Times New Roman" w:hAnsi="Times New Roman"/>
        </w:rPr>
        <w:t>5 m</w:t>
      </w:r>
      <w:r w:rsidRPr="004D68A9">
        <w:rPr>
          <w:rFonts w:ascii="Times New Roman" w:hAnsi="Times New Roman"/>
        </w:rPr>
        <w:t>，</w:t>
      </w:r>
      <w:r w:rsidRPr="004D68A9">
        <w:rPr>
          <w:rFonts w:ascii="Times New Roman" w:hAnsi="Times New Roman"/>
          <w:i/>
        </w:rPr>
        <w:t>N</w:t>
      </w:r>
      <w:r w:rsidRPr="004D68A9">
        <w:rPr>
          <w:rFonts w:ascii="Times New Roman" w:hAnsi="Times New Roman"/>
        </w:rPr>
        <w:t>和</w:t>
      </w:r>
      <w:r w:rsidRPr="004D68A9">
        <w:rPr>
          <w:rFonts w:ascii="Times New Roman" w:hAnsi="Times New Roman"/>
          <w:i/>
        </w:rPr>
        <w:t>S</w:t>
      </w:r>
      <w:r w:rsidRPr="004D68A9">
        <w:rPr>
          <w:rFonts w:ascii="Times New Roman" w:hAnsi="Times New Roman"/>
          <w:vertAlign w:val="subscript"/>
        </w:rPr>
        <w:t>1</w:t>
      </w:r>
      <w:r w:rsidRPr="004D68A9">
        <w:rPr>
          <w:rFonts w:ascii="Times New Roman" w:hAnsi="Times New Roman"/>
        </w:rPr>
        <w:t>的连线与</w:t>
      </w:r>
      <w:r w:rsidRPr="004D68A9">
        <w:rPr>
          <w:rFonts w:ascii="Times New Roman" w:hAnsi="Times New Roman"/>
          <w:i/>
        </w:rPr>
        <w:t>S</w:t>
      </w:r>
      <w:r w:rsidRPr="004D68A9">
        <w:rPr>
          <w:rFonts w:ascii="Times New Roman" w:hAnsi="Times New Roman"/>
          <w:vertAlign w:val="subscript"/>
        </w:rPr>
        <w:t>1</w:t>
      </w:r>
      <w:r w:rsidRPr="004D68A9">
        <w:rPr>
          <w:rFonts w:ascii="Times New Roman" w:hAnsi="Times New Roman"/>
        </w:rPr>
        <w:t>和</w:t>
      </w:r>
      <w:r w:rsidRPr="004D68A9">
        <w:rPr>
          <w:rFonts w:ascii="Times New Roman" w:hAnsi="Times New Roman"/>
          <w:i/>
        </w:rPr>
        <w:t>S</w:t>
      </w:r>
      <w:r w:rsidRPr="004D68A9">
        <w:rPr>
          <w:rFonts w:ascii="Times New Roman" w:hAnsi="Times New Roman"/>
          <w:vertAlign w:val="subscript"/>
        </w:rPr>
        <w:t>2</w:t>
      </w:r>
      <w:r w:rsidRPr="004D68A9">
        <w:rPr>
          <w:rFonts w:ascii="Times New Roman" w:hAnsi="Times New Roman"/>
        </w:rPr>
        <w:t>的连线垂直，</w:t>
      </w:r>
      <w:r w:rsidRPr="004D68A9">
        <w:rPr>
          <w:rFonts w:ascii="Times New Roman" w:hAnsi="Times New Roman"/>
          <w:i/>
        </w:rPr>
        <w:t>N</w:t>
      </w:r>
      <w:r w:rsidRPr="004D68A9">
        <w:rPr>
          <w:rFonts w:ascii="Times New Roman" w:hAnsi="Times New Roman"/>
        </w:rPr>
        <w:t>点到</w:t>
      </w:r>
      <w:r w:rsidRPr="004D68A9">
        <w:rPr>
          <w:rFonts w:ascii="Times New Roman" w:hAnsi="Times New Roman"/>
          <w:i/>
        </w:rPr>
        <w:t>S</w:t>
      </w:r>
      <w:r w:rsidRPr="004D68A9">
        <w:rPr>
          <w:rFonts w:ascii="Times New Roman" w:hAnsi="Times New Roman"/>
          <w:vertAlign w:val="subscript"/>
        </w:rPr>
        <w:t>1</w:t>
      </w:r>
      <w:r w:rsidRPr="004D68A9">
        <w:rPr>
          <w:rFonts w:ascii="Times New Roman" w:hAnsi="Times New Roman"/>
        </w:rPr>
        <w:t>的距离为</w:t>
      </w:r>
      <w:r w:rsidRPr="004D68A9">
        <w:rPr>
          <w:rFonts w:ascii="Times New Roman" w:hAnsi="Times New Roman"/>
        </w:rPr>
        <w:t>8 m</w:t>
      </w:r>
      <w:r w:rsidRPr="004D68A9">
        <w:rPr>
          <w:rFonts w:ascii="Times New Roman" w:hAnsi="Times New Roman"/>
        </w:rPr>
        <w:t>。下列说法正确的是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8421AE" w:rsidP="009A3F98">
      <w:pPr>
        <w:tabs>
          <w:tab w:val="left" w:pos="2127"/>
          <w:tab w:val="left" w:pos="4395"/>
          <w:tab w:val="left" w:pos="6663"/>
        </w:tabs>
        <w:spacing w:line="360" w:lineRule="auto"/>
        <w:jc w:val="center"/>
        <w:rPr>
          <w:rFonts w:ascii="Times New Roman" w:hAnsi="Times New Roman"/>
        </w:rPr>
      </w:pPr>
      <w:r w:rsidRPr="00A45EB1">
        <w:rPr>
          <w:rFonts w:ascii="Times New Roman" w:hAnsi="Times New Roman"/>
          <w:noProof/>
        </w:rPr>
        <w:drawing>
          <wp:inline distT="0" distB="0" distL="0" distR="0">
            <wp:extent cx="1798320" cy="899160"/>
            <wp:effectExtent l="0" t="0" r="0" b="0"/>
            <wp:docPr id="46" name="image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8320" cy="899160"/>
                    </a:xfrm>
                    <a:prstGeom prst="rect">
                      <a:avLst/>
                    </a:prstGeom>
                    <a:noFill/>
                    <a:ln>
                      <a:noFill/>
                    </a:ln>
                  </pic:spPr>
                </pic:pic>
              </a:graphicData>
            </a:graphic>
          </wp:inline>
        </w:drawing>
      </w:r>
      <w:r w:rsidRPr="00A45EB1">
        <w:rPr>
          <w:rFonts w:ascii="Times New Roman" w:hAnsi="Times New Roman"/>
          <w:noProof/>
        </w:rPr>
        <w:drawing>
          <wp:inline distT="0" distB="0" distL="0" distR="0">
            <wp:extent cx="899160" cy="899160"/>
            <wp:effectExtent l="0" t="0" r="0" b="0"/>
            <wp:docPr id="47" name="image1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i/>
        </w:rPr>
        <w:t>M</w:t>
      </w:r>
      <w:r w:rsidRPr="004D68A9">
        <w:rPr>
          <w:rFonts w:ascii="Times New Roman" w:hAnsi="Times New Roman"/>
        </w:rPr>
        <w:t>是振动加强点</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i/>
        </w:rPr>
        <w:t>N</w:t>
      </w:r>
      <w:r w:rsidRPr="004D68A9">
        <w:rPr>
          <w:rFonts w:ascii="Times New Roman" w:hAnsi="Times New Roman"/>
        </w:rPr>
        <w:t>是振动加强点</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i/>
        </w:rPr>
        <w:t>M</w:t>
      </w:r>
      <w:r w:rsidRPr="004D68A9">
        <w:rPr>
          <w:rFonts w:ascii="Times New Roman" w:hAnsi="Times New Roman"/>
        </w:rPr>
        <w:t>和</w:t>
      </w:r>
      <w:r w:rsidRPr="004D68A9">
        <w:rPr>
          <w:rFonts w:ascii="Times New Roman" w:hAnsi="Times New Roman"/>
          <w:i/>
        </w:rPr>
        <w:t>N</w:t>
      </w:r>
      <w:r w:rsidRPr="004D68A9">
        <w:rPr>
          <w:rFonts w:ascii="Times New Roman" w:hAnsi="Times New Roman"/>
        </w:rPr>
        <w:t>的连线上必定有一振动加强点</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i/>
        </w:rPr>
        <w:t>S</w:t>
      </w:r>
      <w:r w:rsidRPr="004D68A9">
        <w:rPr>
          <w:rFonts w:ascii="Times New Roman" w:hAnsi="Times New Roman"/>
          <w:vertAlign w:val="subscript"/>
        </w:rPr>
        <w:t>1</w:t>
      </w:r>
      <w:r w:rsidRPr="004D68A9">
        <w:rPr>
          <w:rFonts w:ascii="Times New Roman" w:hAnsi="Times New Roman"/>
        </w:rPr>
        <w:t>和</w:t>
      </w:r>
      <w:r w:rsidRPr="004D68A9">
        <w:rPr>
          <w:rFonts w:ascii="Times New Roman" w:hAnsi="Times New Roman"/>
          <w:i/>
        </w:rPr>
        <w:t>S</w:t>
      </w:r>
      <w:r w:rsidRPr="004D68A9">
        <w:rPr>
          <w:rFonts w:ascii="Times New Roman" w:hAnsi="Times New Roman"/>
          <w:vertAlign w:val="subscript"/>
        </w:rPr>
        <w:t>2</w:t>
      </w:r>
      <w:r w:rsidRPr="004D68A9">
        <w:rPr>
          <w:rFonts w:ascii="Times New Roman" w:hAnsi="Times New Roman"/>
        </w:rPr>
        <w:t>振动步调相反，不能形成稳定的干涉图样</w:t>
      </w:r>
    </w:p>
    <w:p w:rsidR="00771C33"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8</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eastAsia="方正楷体_GBK" w:hAnsi="Times New Roman"/>
        </w:rPr>
        <w:t>多选</w:t>
      </w:r>
      <w:r w:rsidR="00252932" w:rsidRPr="004D68A9">
        <w:rPr>
          <w:rFonts w:ascii="Times New Roman" w:eastAsia="方正楷体_GBK" w:hAnsi="Times New Roman"/>
        </w:rPr>
        <w:t>)</w:t>
      </w:r>
      <w:r w:rsidRPr="004D68A9">
        <w:rPr>
          <w:rFonts w:ascii="Times New Roman" w:hAnsi="Times New Roman"/>
        </w:rPr>
        <w:t>波源</w:t>
      </w:r>
      <w:r w:rsidRPr="004D68A9">
        <w:rPr>
          <w:rFonts w:ascii="Times New Roman" w:hAnsi="Times New Roman"/>
          <w:i/>
        </w:rPr>
        <w:t>S</w:t>
      </w:r>
      <w:r w:rsidRPr="004D68A9">
        <w:rPr>
          <w:rFonts w:ascii="Times New Roman" w:hAnsi="Times New Roman"/>
          <w:vertAlign w:val="subscript"/>
        </w:rPr>
        <w:t>1</w:t>
      </w:r>
      <w:r w:rsidRPr="004D68A9">
        <w:rPr>
          <w:rFonts w:ascii="Times New Roman" w:hAnsi="Times New Roman"/>
        </w:rPr>
        <w:t>、</w:t>
      </w:r>
      <w:r w:rsidRPr="004D68A9">
        <w:rPr>
          <w:rFonts w:ascii="Times New Roman" w:hAnsi="Times New Roman"/>
          <w:i/>
        </w:rPr>
        <w:t>S</w:t>
      </w:r>
      <w:r w:rsidRPr="004D68A9">
        <w:rPr>
          <w:rFonts w:ascii="Times New Roman" w:hAnsi="Times New Roman"/>
          <w:vertAlign w:val="subscript"/>
        </w:rPr>
        <w:t>2</w:t>
      </w:r>
      <w:r w:rsidRPr="004D68A9">
        <w:rPr>
          <w:rFonts w:ascii="Times New Roman" w:hAnsi="Times New Roman"/>
        </w:rPr>
        <w:t>间距</w:t>
      </w:r>
      <w:r w:rsidRPr="004D68A9">
        <w:rPr>
          <w:rFonts w:ascii="Times New Roman" w:hAnsi="Times New Roman"/>
        </w:rPr>
        <w:t>2 m</w:t>
      </w:r>
      <w:r w:rsidRPr="004D68A9">
        <w:rPr>
          <w:rFonts w:ascii="Times New Roman" w:hAnsi="Times New Roman"/>
        </w:rPr>
        <w:t>，形成的机械波在均匀介质中的传播速度均为</w:t>
      </w:r>
      <w:r w:rsidRPr="004D68A9">
        <w:rPr>
          <w:rFonts w:ascii="Times New Roman" w:hAnsi="Times New Roman"/>
        </w:rPr>
        <w:t>1 m/s</w:t>
      </w:r>
      <w:r w:rsidRPr="004D68A9">
        <w:rPr>
          <w:rFonts w:ascii="Times New Roman" w:hAnsi="Times New Roman"/>
        </w:rPr>
        <w:t>，两波源的振动方向垂直于纸面，其振动方程分别为</w:t>
      </w:r>
      <w:r w:rsidRPr="004D68A9">
        <w:rPr>
          <w:rFonts w:ascii="Times New Roman" w:hAnsi="Times New Roman"/>
          <w:i/>
        </w:rPr>
        <w:t>y</w:t>
      </w:r>
      <w:r w:rsidRPr="004D68A9">
        <w:rPr>
          <w:rFonts w:ascii="Times New Roman" w:hAnsi="Times New Roman"/>
          <w:vertAlign w:val="subscript"/>
        </w:rPr>
        <w:t>1</w:t>
      </w:r>
      <w:r w:rsidR="001D55EA" w:rsidRPr="004D68A9">
        <w:rPr>
          <w:rFonts w:ascii="Times New Roman" w:hAnsi="Times New Roman"/>
        </w:rPr>
        <w:t>＝</w:t>
      </w:r>
      <w:r w:rsidRPr="004D68A9">
        <w:rPr>
          <w:rFonts w:ascii="Times New Roman" w:hAnsi="Times New Roman"/>
        </w:rPr>
        <w:t>20sin 2π</w:t>
      </w:r>
      <w:r w:rsidRPr="004D68A9">
        <w:rPr>
          <w:rFonts w:ascii="Times New Roman" w:hAnsi="Times New Roman"/>
          <w:i/>
        </w:rPr>
        <w:t>t</w:t>
      </w:r>
      <w:r w:rsidRPr="004D68A9">
        <w:rPr>
          <w:rFonts w:ascii="Times New Roman" w:hAnsi="Times New Roman"/>
        </w:rPr>
        <w:t xml:space="preserve"> </w:t>
      </w:r>
      <w:r w:rsidR="00252932" w:rsidRPr="004D68A9">
        <w:rPr>
          <w:rFonts w:ascii="Times New Roman" w:hAnsi="Times New Roman"/>
        </w:rPr>
        <w:t>(</w:t>
      </w:r>
      <w:r w:rsidRPr="004D68A9">
        <w:rPr>
          <w:rFonts w:ascii="Times New Roman" w:hAnsi="Times New Roman"/>
        </w:rPr>
        <w:t>cm</w:t>
      </w:r>
      <w:r w:rsidR="00252932" w:rsidRPr="004D68A9">
        <w:rPr>
          <w:rFonts w:ascii="Times New Roman" w:hAnsi="Times New Roman"/>
        </w:rPr>
        <w:t>)</w:t>
      </w:r>
      <w:r w:rsidRPr="004D68A9">
        <w:rPr>
          <w:rFonts w:ascii="Times New Roman" w:hAnsi="Times New Roman"/>
        </w:rPr>
        <w:t>，</w:t>
      </w:r>
      <w:r w:rsidRPr="004D68A9">
        <w:rPr>
          <w:rFonts w:ascii="Times New Roman" w:hAnsi="Times New Roman"/>
          <w:i/>
        </w:rPr>
        <w:t>y</w:t>
      </w:r>
      <w:r w:rsidRPr="004D68A9">
        <w:rPr>
          <w:rFonts w:ascii="Times New Roman" w:hAnsi="Times New Roman"/>
          <w:vertAlign w:val="subscript"/>
        </w:rPr>
        <w:t>2</w:t>
      </w:r>
      <w:r w:rsidR="001D55EA" w:rsidRPr="004D68A9">
        <w:rPr>
          <w:rFonts w:ascii="Times New Roman" w:hAnsi="Times New Roman"/>
        </w:rPr>
        <w:t>＝</w:t>
      </w:r>
      <w:r w:rsidRPr="004D68A9">
        <w:rPr>
          <w:rFonts w:ascii="Times New Roman" w:hAnsi="Times New Roman"/>
        </w:rPr>
        <w:t>10sin 2π</w:t>
      </w:r>
      <w:r w:rsidRPr="004D68A9">
        <w:rPr>
          <w:rFonts w:ascii="Times New Roman" w:hAnsi="Times New Roman"/>
          <w:i/>
        </w:rPr>
        <w:t>t</w:t>
      </w:r>
      <w:r w:rsidRPr="004D68A9">
        <w:rPr>
          <w:rFonts w:ascii="Times New Roman" w:hAnsi="Times New Roman"/>
        </w:rPr>
        <w:t xml:space="preserve"> </w:t>
      </w:r>
      <w:r w:rsidR="00252932" w:rsidRPr="004D68A9">
        <w:rPr>
          <w:rFonts w:ascii="Times New Roman" w:hAnsi="Times New Roman"/>
        </w:rPr>
        <w:t>(</w:t>
      </w:r>
      <w:r w:rsidRPr="004D68A9">
        <w:rPr>
          <w:rFonts w:ascii="Times New Roman" w:hAnsi="Times New Roman"/>
        </w:rPr>
        <w:t>cm</w:t>
      </w:r>
      <w:r w:rsidR="00252932" w:rsidRPr="004D68A9">
        <w:rPr>
          <w:rFonts w:ascii="Times New Roman" w:hAnsi="Times New Roman"/>
        </w:rPr>
        <w:t>)</w:t>
      </w:r>
      <w:r w:rsidRPr="004D68A9">
        <w:rPr>
          <w:rFonts w:ascii="Times New Roman" w:hAnsi="Times New Roman"/>
        </w:rPr>
        <w:t>，振动足够长时间后，下列说法正确的是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8421AE" w:rsidP="00771C33">
      <w:pPr>
        <w:tabs>
          <w:tab w:val="left" w:pos="2127"/>
          <w:tab w:val="left" w:pos="4395"/>
          <w:tab w:val="left" w:pos="6663"/>
        </w:tabs>
        <w:spacing w:line="360" w:lineRule="auto"/>
        <w:jc w:val="center"/>
        <w:rPr>
          <w:rFonts w:ascii="Times New Roman" w:hAnsi="Times New Roman"/>
        </w:rPr>
      </w:pPr>
      <w:r w:rsidRPr="00A45EB1">
        <w:rPr>
          <w:rFonts w:ascii="Times New Roman" w:hAnsi="Times New Roman"/>
          <w:noProof/>
        </w:rPr>
        <w:drawing>
          <wp:inline distT="0" distB="0" distL="0" distR="0">
            <wp:extent cx="792480" cy="861060"/>
            <wp:effectExtent l="0" t="0" r="7620" b="0"/>
            <wp:docPr id="50" name="image1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2480" cy="861060"/>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加强点的位移始终为</w:t>
      </w:r>
      <w:r w:rsidRPr="004D68A9">
        <w:rPr>
          <w:rFonts w:ascii="Times New Roman" w:hAnsi="Times New Roman"/>
        </w:rPr>
        <w:t>30 cm</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加强点的振动频率为</w:t>
      </w:r>
      <w:r w:rsidRPr="004D68A9">
        <w:rPr>
          <w:rFonts w:ascii="Times New Roman" w:hAnsi="Times New Roman"/>
        </w:rPr>
        <w:t>1 Hz</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以</w:t>
      </w:r>
      <w:r w:rsidRPr="004D68A9">
        <w:rPr>
          <w:rFonts w:ascii="Times New Roman" w:hAnsi="Times New Roman"/>
          <w:i/>
        </w:rPr>
        <w:t>S</w:t>
      </w:r>
      <w:r w:rsidRPr="004D68A9">
        <w:rPr>
          <w:rFonts w:ascii="Times New Roman" w:hAnsi="Times New Roman"/>
          <w:vertAlign w:val="subscript"/>
        </w:rPr>
        <w:t>1</w:t>
      </w:r>
      <w:r w:rsidRPr="004D68A9">
        <w:rPr>
          <w:rFonts w:ascii="Times New Roman" w:hAnsi="Times New Roman"/>
        </w:rPr>
        <w:t>为圆心的圆周上除</w:t>
      </w:r>
      <w:r w:rsidRPr="004D68A9">
        <w:rPr>
          <w:rFonts w:ascii="Times New Roman" w:hAnsi="Times New Roman"/>
          <w:i/>
        </w:rPr>
        <w:t>S</w:t>
      </w:r>
      <w:r w:rsidRPr="004D68A9">
        <w:rPr>
          <w:rFonts w:ascii="Times New Roman" w:hAnsi="Times New Roman"/>
          <w:vertAlign w:val="subscript"/>
        </w:rPr>
        <w:t>2</w:t>
      </w:r>
      <w:r w:rsidRPr="004D68A9">
        <w:rPr>
          <w:rFonts w:ascii="Times New Roman" w:hAnsi="Times New Roman"/>
        </w:rPr>
        <w:t>点之外，加强点的个数为</w:t>
      </w:r>
      <w:r w:rsidRPr="004D68A9">
        <w:rPr>
          <w:rFonts w:ascii="Times New Roman" w:hAnsi="Times New Roman"/>
        </w:rPr>
        <w:t>8</w:t>
      </w:r>
      <w:r w:rsidRPr="004D68A9">
        <w:rPr>
          <w:rFonts w:ascii="Times New Roman" w:hAnsi="Times New Roman"/>
        </w:rPr>
        <w:t>个</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以</w:t>
      </w:r>
      <w:r w:rsidRPr="004D68A9">
        <w:rPr>
          <w:rFonts w:ascii="Times New Roman" w:hAnsi="Times New Roman"/>
          <w:i/>
        </w:rPr>
        <w:t>S</w:t>
      </w:r>
      <w:r w:rsidRPr="004D68A9">
        <w:rPr>
          <w:rFonts w:ascii="Times New Roman" w:hAnsi="Times New Roman"/>
          <w:vertAlign w:val="subscript"/>
        </w:rPr>
        <w:t>1</w:t>
      </w:r>
      <w:r w:rsidRPr="004D68A9">
        <w:rPr>
          <w:rFonts w:ascii="Times New Roman" w:hAnsi="Times New Roman"/>
        </w:rPr>
        <w:t>为圆心的圆周上除</w:t>
      </w:r>
      <w:r w:rsidRPr="004D68A9">
        <w:rPr>
          <w:rFonts w:ascii="Times New Roman" w:hAnsi="Times New Roman"/>
          <w:i/>
        </w:rPr>
        <w:t>S</w:t>
      </w:r>
      <w:r w:rsidRPr="004D68A9">
        <w:rPr>
          <w:rFonts w:ascii="Times New Roman" w:hAnsi="Times New Roman"/>
          <w:vertAlign w:val="subscript"/>
        </w:rPr>
        <w:t>2</w:t>
      </w:r>
      <w:r w:rsidRPr="004D68A9">
        <w:rPr>
          <w:rFonts w:ascii="Times New Roman" w:hAnsi="Times New Roman"/>
        </w:rPr>
        <w:t>点之外，减弱点的个数为</w:t>
      </w:r>
      <w:r w:rsidRPr="004D68A9">
        <w:rPr>
          <w:rFonts w:ascii="Times New Roman" w:hAnsi="Times New Roman"/>
        </w:rPr>
        <w:t>8</w:t>
      </w:r>
      <w:r w:rsidRPr="004D68A9">
        <w:rPr>
          <w:rFonts w:ascii="Times New Roman" w:hAnsi="Times New Roman"/>
        </w:rPr>
        <w:t>个</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9</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浙江省浙南名校高二期中</w:t>
      </w:r>
      <w:r w:rsidR="00252932" w:rsidRPr="004D68A9">
        <w:rPr>
          <w:rFonts w:ascii="Times New Roman" w:eastAsia="方正楷体_GBK" w:hAnsi="Times New Roman"/>
        </w:rPr>
        <w:t>)</w:t>
      </w:r>
      <w:r w:rsidRPr="004D68A9">
        <w:rPr>
          <w:rFonts w:ascii="Times New Roman" w:hAnsi="Times New Roman"/>
        </w:rPr>
        <w:t>水面上存在两频率相同振幅均为</w:t>
      </w:r>
      <w:r w:rsidRPr="004D68A9">
        <w:rPr>
          <w:rFonts w:ascii="Times New Roman" w:hAnsi="Times New Roman"/>
        </w:rPr>
        <w:t>1 cm</w:t>
      </w:r>
      <w:r w:rsidRPr="004D68A9">
        <w:rPr>
          <w:rFonts w:ascii="Times New Roman" w:hAnsi="Times New Roman"/>
        </w:rPr>
        <w:t>的两个波源</w:t>
      </w:r>
      <w:r w:rsidRPr="004D68A9">
        <w:rPr>
          <w:rFonts w:ascii="Times New Roman" w:hAnsi="Times New Roman"/>
          <w:i/>
        </w:rPr>
        <w:t>a</w:t>
      </w:r>
      <w:r w:rsidRPr="004D68A9">
        <w:rPr>
          <w:rFonts w:ascii="Times New Roman" w:hAnsi="Times New Roman"/>
        </w:rPr>
        <w:t>和</w:t>
      </w:r>
      <w:r w:rsidRPr="004D68A9">
        <w:rPr>
          <w:rFonts w:ascii="Times New Roman" w:hAnsi="Times New Roman"/>
          <w:i/>
        </w:rPr>
        <w:t>b</w:t>
      </w:r>
      <w:r w:rsidRPr="004D68A9">
        <w:rPr>
          <w:rFonts w:ascii="Times New Roman" w:hAnsi="Times New Roman"/>
        </w:rPr>
        <w:t>，它们之间的距离为</w:t>
      </w:r>
      <w:r w:rsidRPr="004D68A9">
        <w:rPr>
          <w:rFonts w:ascii="Times New Roman" w:hAnsi="Times New Roman"/>
        </w:rPr>
        <w:t>14 m</w:t>
      </w:r>
      <w:r w:rsidR="00252932" w:rsidRPr="004D68A9">
        <w:rPr>
          <w:rFonts w:ascii="Times New Roman" w:hAnsi="Times New Roman"/>
        </w:rPr>
        <w:t>(</w:t>
      </w:r>
      <w:r w:rsidRPr="004D68A9">
        <w:rPr>
          <w:rFonts w:ascii="Times New Roman" w:hAnsi="Times New Roman"/>
          <w:i/>
        </w:rPr>
        <w:t>e</w:t>
      </w:r>
      <w:r w:rsidRPr="004D68A9">
        <w:rPr>
          <w:rFonts w:ascii="Times New Roman" w:hAnsi="Times New Roman"/>
        </w:rPr>
        <w:t>点位于</w:t>
      </w:r>
      <w:r w:rsidRPr="004D68A9">
        <w:rPr>
          <w:rFonts w:ascii="Times New Roman" w:hAnsi="Times New Roman"/>
          <w:i/>
        </w:rPr>
        <w:t>ab</w:t>
      </w:r>
      <w:r w:rsidRPr="004D68A9">
        <w:rPr>
          <w:rFonts w:ascii="Times New Roman" w:hAnsi="Times New Roman"/>
        </w:rPr>
        <w:t>连线的中点处</w:t>
      </w:r>
      <w:r w:rsidR="00252932" w:rsidRPr="004D68A9">
        <w:rPr>
          <w:rFonts w:ascii="Times New Roman" w:hAnsi="Times New Roman"/>
        </w:rPr>
        <w:t>)</w:t>
      </w:r>
      <w:r w:rsidRPr="004D68A9">
        <w:rPr>
          <w:rFonts w:ascii="Times New Roman" w:hAnsi="Times New Roman"/>
        </w:rPr>
        <w:t>。两波源从</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0</w:t>
      </w:r>
      <w:r w:rsidRPr="004D68A9">
        <w:rPr>
          <w:rFonts w:ascii="Times New Roman" w:hAnsi="Times New Roman"/>
        </w:rPr>
        <w:t>时刻开始同时从平衡位置向上振动，</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4</w:t>
      </w:r>
      <w:r w:rsidR="00252932" w:rsidRPr="004D68A9">
        <w:rPr>
          <w:rFonts w:ascii="Times New Roman" w:hAnsi="Times New Roman"/>
        </w:rPr>
        <w:t>.</w:t>
      </w:r>
      <w:r w:rsidRPr="004D68A9">
        <w:rPr>
          <w:rFonts w:ascii="Times New Roman" w:hAnsi="Times New Roman"/>
        </w:rPr>
        <w:t>5 s</w:t>
      </w:r>
      <w:r w:rsidRPr="004D68A9">
        <w:rPr>
          <w:rFonts w:ascii="Times New Roman" w:hAnsi="Times New Roman"/>
        </w:rPr>
        <w:t>时，水面上第一次观察到如图所示的分布</w:t>
      </w:r>
      <w:r w:rsidR="00252932" w:rsidRPr="004D68A9">
        <w:rPr>
          <w:rFonts w:ascii="Times New Roman" w:hAnsi="Times New Roman"/>
        </w:rPr>
        <w:t>(</w:t>
      </w:r>
      <w:r w:rsidRPr="004D68A9">
        <w:rPr>
          <w:rFonts w:ascii="Times New Roman" w:hAnsi="Times New Roman"/>
        </w:rPr>
        <w:t>实线代表波峰，虚线代表波谷</w:t>
      </w:r>
      <w:r w:rsidR="00252932" w:rsidRPr="004D68A9">
        <w:rPr>
          <w:rFonts w:ascii="Times New Roman" w:hAnsi="Times New Roman"/>
        </w:rPr>
        <w:t>)</w:t>
      </w:r>
      <w:r w:rsidRPr="004D68A9">
        <w:rPr>
          <w:rFonts w:ascii="Times New Roman" w:hAnsi="Times New Roman"/>
        </w:rPr>
        <w:t>。下列说法正确的是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8421AE" w:rsidP="009A3F98">
      <w:pPr>
        <w:tabs>
          <w:tab w:val="left" w:pos="2127"/>
          <w:tab w:val="left" w:pos="4395"/>
          <w:tab w:val="left" w:pos="6663"/>
        </w:tabs>
        <w:spacing w:line="360" w:lineRule="auto"/>
        <w:jc w:val="center"/>
        <w:rPr>
          <w:rFonts w:ascii="Times New Roman" w:hAnsi="Times New Roman"/>
        </w:rPr>
      </w:pPr>
      <w:r w:rsidRPr="00A45EB1">
        <w:rPr>
          <w:rFonts w:ascii="Times New Roman" w:hAnsi="Times New Roman"/>
          <w:noProof/>
        </w:rPr>
        <w:drawing>
          <wp:inline distT="0" distB="0" distL="0" distR="0">
            <wp:extent cx="1653540" cy="861060"/>
            <wp:effectExtent l="0" t="0" r="3810" b="0"/>
            <wp:docPr id="56" name="image1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3540" cy="861060"/>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波的传播速度为</w:t>
      </w:r>
      <w:r w:rsidRPr="004D68A9">
        <w:rPr>
          <w:rFonts w:ascii="Times New Roman" w:hAnsi="Times New Roman"/>
        </w:rPr>
        <w:t>2 m/s</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图中所标</w:t>
      </w:r>
      <w:r w:rsidRPr="004D68A9">
        <w:rPr>
          <w:rFonts w:ascii="Times New Roman" w:hAnsi="Times New Roman"/>
          <w:i/>
        </w:rPr>
        <w:t>c</w:t>
      </w:r>
      <w:r w:rsidRPr="004D68A9">
        <w:rPr>
          <w:rFonts w:ascii="Times New Roman" w:hAnsi="Times New Roman"/>
        </w:rPr>
        <w:t>点和</w:t>
      </w:r>
      <w:r w:rsidRPr="004D68A9">
        <w:rPr>
          <w:rFonts w:ascii="Times New Roman" w:hAnsi="Times New Roman"/>
          <w:i/>
        </w:rPr>
        <w:t>d</w:t>
      </w:r>
      <w:r w:rsidRPr="004D68A9">
        <w:rPr>
          <w:rFonts w:ascii="Times New Roman" w:hAnsi="Times New Roman"/>
        </w:rPr>
        <w:t>点为振动加强点</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4</w:t>
      </w:r>
      <w:r w:rsidR="00252932" w:rsidRPr="004D68A9">
        <w:rPr>
          <w:rFonts w:ascii="Times New Roman" w:hAnsi="Times New Roman"/>
        </w:rPr>
        <w:t>.</w:t>
      </w:r>
      <w:r w:rsidRPr="004D68A9">
        <w:rPr>
          <w:rFonts w:ascii="Times New Roman" w:hAnsi="Times New Roman"/>
        </w:rPr>
        <w:t>5 s</w:t>
      </w:r>
      <w:r w:rsidRPr="004D68A9">
        <w:rPr>
          <w:rFonts w:ascii="Times New Roman" w:hAnsi="Times New Roman"/>
        </w:rPr>
        <w:t>时，</w:t>
      </w:r>
      <w:r w:rsidRPr="004D68A9">
        <w:rPr>
          <w:rFonts w:ascii="Times New Roman" w:hAnsi="Times New Roman"/>
          <w:i/>
        </w:rPr>
        <w:t>e</w:t>
      </w:r>
      <w:r w:rsidRPr="004D68A9">
        <w:rPr>
          <w:rFonts w:ascii="Times New Roman" w:hAnsi="Times New Roman"/>
        </w:rPr>
        <w:t>点处质点刚好经过平衡位置向上振动</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从</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0</w:t>
      </w:r>
      <w:r w:rsidRPr="004D68A9">
        <w:rPr>
          <w:rFonts w:ascii="Times New Roman" w:hAnsi="Times New Roman"/>
        </w:rPr>
        <w:t>到</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4</w:t>
      </w:r>
      <w:r w:rsidR="00252932" w:rsidRPr="004D68A9">
        <w:rPr>
          <w:rFonts w:ascii="Times New Roman" w:hAnsi="Times New Roman"/>
        </w:rPr>
        <w:t>.</w:t>
      </w:r>
      <w:r w:rsidRPr="004D68A9">
        <w:rPr>
          <w:rFonts w:ascii="Times New Roman" w:hAnsi="Times New Roman"/>
        </w:rPr>
        <w:t>5 s</w:t>
      </w:r>
      <w:r w:rsidRPr="004D68A9">
        <w:rPr>
          <w:rFonts w:ascii="Times New Roman" w:hAnsi="Times New Roman"/>
        </w:rPr>
        <w:t>的时间内，</w:t>
      </w:r>
      <w:r w:rsidRPr="004D68A9">
        <w:rPr>
          <w:rFonts w:ascii="Times New Roman" w:hAnsi="Times New Roman"/>
          <w:i/>
        </w:rPr>
        <w:t>e</w:t>
      </w:r>
      <w:r w:rsidRPr="004D68A9">
        <w:rPr>
          <w:rFonts w:ascii="Times New Roman" w:hAnsi="Times New Roman"/>
        </w:rPr>
        <w:t>点处质点通过的路程为</w:t>
      </w:r>
      <w:r w:rsidRPr="004D68A9">
        <w:rPr>
          <w:rFonts w:ascii="Times New Roman" w:hAnsi="Times New Roman"/>
        </w:rPr>
        <w:t>2 cm</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10</w:t>
      </w:r>
      <w:r w:rsidR="00252932" w:rsidRPr="004D68A9">
        <w:rPr>
          <w:rFonts w:ascii="Times New Roman" w:hAnsi="Times New Roman"/>
        </w:rPr>
        <w:t>.(</w:t>
      </w:r>
      <w:r w:rsidRPr="004D68A9">
        <w:rPr>
          <w:rFonts w:ascii="Times New Roman" w:hAnsi="Times New Roman"/>
        </w:rPr>
        <w:t>9</w:t>
      </w:r>
      <w:r w:rsidRPr="004D68A9">
        <w:rPr>
          <w:rFonts w:ascii="Times New Roman" w:hAnsi="Times New Roman"/>
        </w:rPr>
        <w:t>分</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2025·</w:t>
      </w:r>
      <w:r w:rsidRPr="004D68A9">
        <w:rPr>
          <w:rFonts w:ascii="Times New Roman" w:eastAsia="方正楷体_GBK" w:hAnsi="Times New Roman"/>
        </w:rPr>
        <w:t>徐州市大许中学高二调研</w:t>
      </w:r>
      <w:r w:rsidR="00252932" w:rsidRPr="004D68A9">
        <w:rPr>
          <w:rFonts w:ascii="Times New Roman" w:eastAsia="方正楷体_GBK" w:hAnsi="Times New Roman"/>
        </w:rPr>
        <w:t>)</w:t>
      </w:r>
      <w:r w:rsidRPr="004D68A9">
        <w:rPr>
          <w:rFonts w:ascii="Times New Roman" w:hAnsi="Times New Roman"/>
        </w:rPr>
        <w:t>两列简谐横波分别沿</w:t>
      </w:r>
      <w:r w:rsidRPr="004D68A9">
        <w:rPr>
          <w:rFonts w:ascii="Times New Roman" w:hAnsi="Times New Roman"/>
          <w:i/>
        </w:rPr>
        <w:t>x</w:t>
      </w:r>
      <w:r w:rsidRPr="004D68A9">
        <w:rPr>
          <w:rFonts w:ascii="Times New Roman" w:hAnsi="Times New Roman"/>
        </w:rPr>
        <w:t>轴正方向和负方向传播，两波源分别位于</w:t>
      </w:r>
      <w:r w:rsidRPr="004D68A9">
        <w:rPr>
          <w:rFonts w:ascii="Times New Roman" w:hAnsi="Times New Roman"/>
          <w:i/>
        </w:rPr>
        <w:t>x</w:t>
      </w:r>
      <w:r w:rsidRPr="004D68A9">
        <w:rPr>
          <w:rFonts w:ascii="Times New Roman" w:hAnsi="Times New Roman"/>
        </w:rPr>
        <w:t>轴</w:t>
      </w:r>
      <w:r w:rsidR="001D55EA" w:rsidRPr="004D68A9">
        <w:rPr>
          <w:rFonts w:ascii="Times New Roman" w:hAnsi="Times New Roman"/>
        </w:rPr>
        <w:t>－</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2 m</w:t>
      </w:r>
      <w:r w:rsidRPr="004D68A9">
        <w:rPr>
          <w:rFonts w:ascii="Times New Roman" w:hAnsi="Times New Roman"/>
        </w:rPr>
        <w:t>和</w:t>
      </w:r>
      <w:r w:rsidRPr="004D68A9">
        <w:rPr>
          <w:rFonts w:ascii="Times New Roman" w:hAnsi="Times New Roman"/>
        </w:rPr>
        <w:t>1</w:t>
      </w:r>
      <w:r w:rsidR="00252932" w:rsidRPr="004D68A9">
        <w:rPr>
          <w:rFonts w:ascii="Times New Roman" w:hAnsi="Times New Roman"/>
        </w:rPr>
        <w:t>.</w:t>
      </w:r>
      <w:r w:rsidRPr="004D68A9">
        <w:rPr>
          <w:rFonts w:ascii="Times New Roman" w:hAnsi="Times New Roman"/>
        </w:rPr>
        <w:t>2 m</w:t>
      </w:r>
      <w:r w:rsidRPr="004D68A9">
        <w:rPr>
          <w:rFonts w:ascii="Times New Roman" w:hAnsi="Times New Roman"/>
        </w:rPr>
        <w:t>处，两波的波速均为</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4 m/s</w:t>
      </w:r>
      <w:r w:rsidRPr="004D68A9">
        <w:rPr>
          <w:rFonts w:ascii="Times New Roman" w:hAnsi="Times New Roman"/>
        </w:rPr>
        <w:t>，波源的振幅均为</w:t>
      </w:r>
      <w:r w:rsidRPr="004D68A9">
        <w:rPr>
          <w:rFonts w:ascii="Times New Roman" w:hAnsi="Times New Roman"/>
        </w:rPr>
        <w:t>2 cm</w:t>
      </w:r>
      <w:r w:rsidRPr="004D68A9">
        <w:rPr>
          <w:rFonts w:ascii="Times New Roman" w:hAnsi="Times New Roman"/>
        </w:rPr>
        <w:t>。如图为</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0</w:t>
      </w:r>
      <w:r w:rsidRPr="004D68A9">
        <w:rPr>
          <w:rFonts w:ascii="Times New Roman" w:hAnsi="Times New Roman"/>
        </w:rPr>
        <w:t>时刻两列波的图像，此刻平衡位置在</w:t>
      </w:r>
      <w:r w:rsidRPr="004D68A9">
        <w:rPr>
          <w:rFonts w:ascii="Times New Roman" w:hAnsi="Times New Roman"/>
          <w:i/>
        </w:rPr>
        <w:t>x</w:t>
      </w:r>
      <w:r w:rsidRPr="004D68A9">
        <w:rPr>
          <w:rFonts w:ascii="Times New Roman" w:hAnsi="Times New Roman"/>
        </w:rPr>
        <w:t>轴</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2 m</w:t>
      </w:r>
      <w:r w:rsidRPr="004D68A9">
        <w:rPr>
          <w:rFonts w:ascii="Times New Roman" w:hAnsi="Times New Roman"/>
        </w:rPr>
        <w:t>和</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8 m</w:t>
      </w:r>
      <w:r w:rsidRPr="004D68A9">
        <w:rPr>
          <w:rFonts w:ascii="Times New Roman" w:hAnsi="Times New Roman"/>
        </w:rPr>
        <w:t>的</w:t>
      </w:r>
      <w:r w:rsidRPr="004D68A9">
        <w:rPr>
          <w:rFonts w:ascii="Times New Roman" w:hAnsi="Times New Roman"/>
          <w:i/>
        </w:rPr>
        <w:t>P</w:t>
      </w:r>
      <w:r w:rsidRPr="004D68A9">
        <w:rPr>
          <w:rFonts w:ascii="Times New Roman" w:hAnsi="Times New Roman"/>
        </w:rPr>
        <w:t>、</w:t>
      </w:r>
      <w:r w:rsidRPr="004D68A9">
        <w:rPr>
          <w:rFonts w:ascii="Times New Roman" w:hAnsi="Times New Roman"/>
          <w:i/>
        </w:rPr>
        <w:t>Q</w:t>
      </w:r>
      <w:r w:rsidRPr="004D68A9">
        <w:rPr>
          <w:rFonts w:ascii="Times New Roman" w:hAnsi="Times New Roman"/>
        </w:rPr>
        <w:t>两质点开始振动。质点</w:t>
      </w:r>
      <w:r w:rsidRPr="004D68A9">
        <w:rPr>
          <w:rFonts w:ascii="Times New Roman" w:hAnsi="Times New Roman"/>
          <w:i/>
        </w:rPr>
        <w:t>M</w:t>
      </w:r>
      <w:r w:rsidRPr="004D68A9">
        <w:rPr>
          <w:rFonts w:ascii="Times New Roman" w:hAnsi="Times New Roman"/>
        </w:rPr>
        <w:t>、</w:t>
      </w:r>
      <w:r w:rsidRPr="004D68A9">
        <w:rPr>
          <w:rFonts w:ascii="Times New Roman" w:hAnsi="Times New Roman"/>
          <w:i/>
        </w:rPr>
        <w:t>N</w:t>
      </w:r>
      <w:r w:rsidRPr="004D68A9">
        <w:rPr>
          <w:rFonts w:ascii="Times New Roman" w:hAnsi="Times New Roman"/>
        </w:rPr>
        <w:t>的平衡位置分别处于</w:t>
      </w:r>
      <w:r w:rsidRPr="004D68A9">
        <w:rPr>
          <w:rFonts w:ascii="Times New Roman" w:hAnsi="Times New Roman"/>
          <w:i/>
        </w:rPr>
        <w:t>x</w:t>
      </w:r>
      <w:r w:rsidRPr="004D68A9">
        <w:rPr>
          <w:rFonts w:ascii="Times New Roman" w:hAnsi="Times New Roman"/>
        </w:rPr>
        <w:t>轴</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5 m</w:t>
      </w:r>
      <w:r w:rsidRPr="004D68A9">
        <w:rPr>
          <w:rFonts w:ascii="Times New Roman" w:hAnsi="Times New Roman"/>
        </w:rPr>
        <w:t>和</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6 m</w:t>
      </w:r>
      <w:r w:rsidRPr="004D68A9">
        <w:rPr>
          <w:rFonts w:ascii="Times New Roman" w:hAnsi="Times New Roman"/>
        </w:rPr>
        <w:t>处。求：</w:t>
      </w:r>
    </w:p>
    <w:p w:rsidR="00E15001" w:rsidRPr="004D68A9" w:rsidRDefault="008421AE" w:rsidP="009A3F98">
      <w:pPr>
        <w:tabs>
          <w:tab w:val="left" w:pos="2127"/>
          <w:tab w:val="left" w:pos="4395"/>
          <w:tab w:val="left" w:pos="6663"/>
        </w:tabs>
        <w:spacing w:line="360" w:lineRule="auto"/>
        <w:jc w:val="center"/>
        <w:rPr>
          <w:rFonts w:ascii="Times New Roman" w:hAnsi="Times New Roman"/>
        </w:rPr>
      </w:pPr>
      <w:r w:rsidRPr="00A45EB1">
        <w:rPr>
          <w:rFonts w:ascii="Times New Roman" w:hAnsi="Times New Roman"/>
          <w:noProof/>
        </w:rPr>
        <w:drawing>
          <wp:inline distT="0" distB="0" distL="0" distR="0">
            <wp:extent cx="2811780" cy="723900"/>
            <wp:effectExtent l="0" t="0" r="7620" b="0"/>
            <wp:docPr id="75" name="image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11780" cy="723900"/>
                    </a:xfrm>
                    <a:prstGeom prst="rect">
                      <a:avLst/>
                    </a:prstGeom>
                    <a:noFill/>
                    <a:ln>
                      <a:noFill/>
                    </a:ln>
                  </pic:spPr>
                </pic:pic>
              </a:graphicData>
            </a:graphic>
          </wp:inline>
        </w:drawing>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1</w:t>
      </w:r>
      <w:r w:rsidRPr="004D68A9">
        <w:rPr>
          <w:rFonts w:ascii="Times New Roman" w:hAnsi="Times New Roman"/>
        </w:rPr>
        <w:t>)(</w:t>
      </w:r>
      <w:r w:rsidR="000761B9" w:rsidRPr="004D68A9">
        <w:rPr>
          <w:rFonts w:ascii="Times New Roman" w:hAnsi="Times New Roman"/>
        </w:rPr>
        <w:t>2</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左侧波引起的平衡位置在</w:t>
      </w:r>
      <w:r w:rsidR="000761B9" w:rsidRPr="004D68A9">
        <w:rPr>
          <w:rFonts w:ascii="Times New Roman" w:hAnsi="Times New Roman"/>
          <w:i/>
        </w:rPr>
        <w:t>x</w:t>
      </w:r>
      <w:r w:rsidR="001D55EA" w:rsidRPr="004D68A9">
        <w:rPr>
          <w:rFonts w:ascii="Times New Roman" w:hAnsi="Times New Roman"/>
        </w:rPr>
        <w:t>＝</w:t>
      </w:r>
      <w:r w:rsidR="000761B9" w:rsidRPr="004D68A9">
        <w:rPr>
          <w:rFonts w:ascii="Times New Roman" w:hAnsi="Times New Roman"/>
        </w:rPr>
        <w:t>0</w:t>
      </w:r>
      <w:r w:rsidR="000761B9" w:rsidRPr="004D68A9">
        <w:rPr>
          <w:rFonts w:ascii="Times New Roman" w:hAnsi="Times New Roman"/>
        </w:rPr>
        <w:t>处质点的振动方程；</w:t>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2</w:t>
      </w:r>
      <w:r w:rsidRPr="004D68A9">
        <w:rPr>
          <w:rFonts w:ascii="Times New Roman" w:hAnsi="Times New Roman"/>
        </w:rPr>
        <w:t>)(</w:t>
      </w:r>
      <w:r w:rsidR="000761B9" w:rsidRPr="004D68A9">
        <w:rPr>
          <w:rFonts w:ascii="Times New Roman" w:hAnsi="Times New Roman"/>
        </w:rPr>
        <w:t>3</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i/>
        </w:rPr>
        <w:t>t</w:t>
      </w:r>
      <w:r w:rsidR="001D55EA" w:rsidRPr="004D68A9">
        <w:rPr>
          <w:rFonts w:ascii="Times New Roman" w:hAnsi="Times New Roman"/>
        </w:rPr>
        <w:t>＝</w:t>
      </w:r>
      <w:r w:rsidR="000761B9" w:rsidRPr="004D68A9">
        <w:rPr>
          <w:rFonts w:ascii="Times New Roman" w:hAnsi="Times New Roman"/>
        </w:rPr>
        <w:t>1 s</w:t>
      </w:r>
      <w:r w:rsidR="000761B9" w:rsidRPr="004D68A9">
        <w:rPr>
          <w:rFonts w:ascii="Times New Roman" w:hAnsi="Times New Roman"/>
        </w:rPr>
        <w:t>时，质点</w:t>
      </w:r>
      <w:r w:rsidR="000761B9" w:rsidRPr="004D68A9">
        <w:rPr>
          <w:rFonts w:ascii="Times New Roman" w:hAnsi="Times New Roman"/>
          <w:i/>
        </w:rPr>
        <w:t>M</w:t>
      </w:r>
      <w:r w:rsidR="000761B9" w:rsidRPr="004D68A9">
        <w:rPr>
          <w:rFonts w:ascii="Times New Roman" w:hAnsi="Times New Roman"/>
        </w:rPr>
        <w:t>的位移；</w:t>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3</w:t>
      </w:r>
      <w:r w:rsidRPr="004D68A9">
        <w:rPr>
          <w:rFonts w:ascii="Times New Roman" w:hAnsi="Times New Roman"/>
        </w:rPr>
        <w:t>)(</w:t>
      </w:r>
      <w:r w:rsidR="000761B9" w:rsidRPr="004D68A9">
        <w:rPr>
          <w:rFonts w:ascii="Times New Roman" w:hAnsi="Times New Roman"/>
        </w:rPr>
        <w:t>4</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0</w:t>
      </w:r>
      <w:r w:rsidR="000761B9" w:rsidRPr="004D68A9">
        <w:rPr>
          <w:rFonts w:ascii="Times New Roman" w:hAnsi="Times New Roman"/>
          <w:i/>
        </w:rPr>
        <w:t>~</w:t>
      </w:r>
      <w:r w:rsidR="000761B9" w:rsidRPr="004D68A9">
        <w:rPr>
          <w:rFonts w:ascii="Times New Roman" w:hAnsi="Times New Roman"/>
        </w:rPr>
        <w:t>3 s</w:t>
      </w:r>
      <w:r w:rsidR="000761B9" w:rsidRPr="004D68A9">
        <w:rPr>
          <w:rFonts w:ascii="Times New Roman" w:hAnsi="Times New Roman"/>
        </w:rPr>
        <w:t>内质点</w:t>
      </w:r>
      <w:r w:rsidR="000761B9" w:rsidRPr="004D68A9">
        <w:rPr>
          <w:rFonts w:ascii="Times New Roman" w:hAnsi="Times New Roman"/>
          <w:i/>
        </w:rPr>
        <w:t>N</w:t>
      </w:r>
      <w:r w:rsidR="000761B9" w:rsidRPr="004D68A9">
        <w:rPr>
          <w:rFonts w:ascii="Times New Roman" w:hAnsi="Times New Roman"/>
        </w:rPr>
        <w:t>运动的路程。</w:t>
      </w:r>
    </w:p>
    <w:p w:rsidR="00CC1DB8" w:rsidRDefault="00CC1DB8" w:rsidP="00771C33">
      <w:pPr>
        <w:tabs>
          <w:tab w:val="left" w:pos="2127"/>
          <w:tab w:val="left" w:pos="4395"/>
          <w:tab w:val="left" w:pos="6663"/>
        </w:tabs>
        <w:spacing w:line="360" w:lineRule="auto"/>
        <w:rPr>
          <w:rFonts w:ascii="Times New Roman" w:eastAsia="方正黑体_GBK" w:hAnsi="Times New Roman"/>
        </w:rPr>
      </w:pPr>
    </w:p>
    <w:p w:rsidR="00CC1DB8" w:rsidRDefault="00CC1DB8" w:rsidP="00771C33">
      <w:pPr>
        <w:tabs>
          <w:tab w:val="left" w:pos="2127"/>
          <w:tab w:val="left" w:pos="4395"/>
          <w:tab w:val="left" w:pos="6663"/>
        </w:tabs>
        <w:spacing w:line="360" w:lineRule="auto"/>
        <w:rPr>
          <w:rFonts w:ascii="Times New Roman" w:eastAsia="方正黑体_GBK" w:hAnsi="Times New Roman"/>
        </w:rPr>
      </w:pPr>
    </w:p>
    <w:p w:rsidR="00CC1DB8" w:rsidRDefault="00CC1DB8" w:rsidP="00771C33">
      <w:pPr>
        <w:tabs>
          <w:tab w:val="left" w:pos="2127"/>
          <w:tab w:val="left" w:pos="4395"/>
          <w:tab w:val="left" w:pos="6663"/>
        </w:tabs>
        <w:spacing w:line="360" w:lineRule="auto"/>
        <w:rPr>
          <w:rFonts w:ascii="Times New Roman" w:eastAsia="方正黑体_GBK" w:hAnsi="Times New Roman"/>
        </w:rPr>
      </w:pPr>
    </w:p>
    <w:p w:rsidR="00CC1DB8" w:rsidRDefault="00CC1DB8" w:rsidP="00771C33">
      <w:pPr>
        <w:tabs>
          <w:tab w:val="left" w:pos="2127"/>
          <w:tab w:val="left" w:pos="4395"/>
          <w:tab w:val="left" w:pos="6663"/>
        </w:tabs>
        <w:spacing w:line="360" w:lineRule="auto"/>
        <w:rPr>
          <w:rFonts w:ascii="Times New Roman" w:eastAsia="方正黑体_GBK" w:hAnsi="Times New Roman"/>
        </w:rPr>
      </w:pPr>
    </w:p>
    <w:p w:rsidR="00CC1DB8" w:rsidRDefault="00CC1DB8" w:rsidP="00771C33">
      <w:pPr>
        <w:tabs>
          <w:tab w:val="left" w:pos="2127"/>
          <w:tab w:val="left" w:pos="4395"/>
          <w:tab w:val="left" w:pos="6663"/>
        </w:tabs>
        <w:spacing w:line="360" w:lineRule="auto"/>
        <w:rPr>
          <w:rFonts w:ascii="Times New Roman" w:eastAsia="方正黑体_GBK" w:hAnsi="Times New Roman"/>
        </w:rPr>
      </w:pPr>
    </w:p>
    <w:p w:rsidR="00CC1DB8" w:rsidRDefault="00CC1DB8" w:rsidP="00771C33">
      <w:pPr>
        <w:tabs>
          <w:tab w:val="left" w:pos="2127"/>
          <w:tab w:val="left" w:pos="4395"/>
          <w:tab w:val="left" w:pos="6663"/>
        </w:tabs>
        <w:spacing w:line="360" w:lineRule="auto"/>
        <w:rPr>
          <w:rFonts w:ascii="Times New Roman" w:eastAsia="方正黑体_GBK" w:hAnsi="Times New Roman"/>
        </w:rPr>
      </w:pPr>
    </w:p>
    <w:p w:rsidR="00CC1DB8" w:rsidRDefault="00CC1DB8" w:rsidP="00771C33">
      <w:pPr>
        <w:tabs>
          <w:tab w:val="left" w:pos="2127"/>
          <w:tab w:val="left" w:pos="4395"/>
          <w:tab w:val="left" w:pos="6663"/>
        </w:tabs>
        <w:spacing w:line="360" w:lineRule="auto"/>
        <w:rPr>
          <w:rFonts w:ascii="Times New Roman" w:eastAsia="方正黑体_GBK" w:hAnsi="Times New Roman"/>
        </w:rPr>
      </w:pPr>
    </w:p>
    <w:p w:rsidR="00E15001" w:rsidRPr="004D68A9" w:rsidRDefault="008421AE" w:rsidP="00771C33">
      <w:pPr>
        <w:tabs>
          <w:tab w:val="left" w:pos="2127"/>
          <w:tab w:val="left" w:pos="4395"/>
          <w:tab w:val="left" w:pos="6663"/>
        </w:tabs>
        <w:spacing w:line="360" w:lineRule="auto"/>
        <w:rPr>
          <w:rFonts w:ascii="Times New Roman" w:hAnsi="Times New Roman"/>
        </w:rPr>
      </w:pPr>
      <w:r w:rsidRPr="00A45EB1">
        <w:rPr>
          <w:rFonts w:ascii="Times New Roman" w:hAnsi="Times New Roman"/>
          <w:noProof/>
        </w:rPr>
        <w:drawing>
          <wp:inline distT="0" distB="0" distL="0" distR="0">
            <wp:extent cx="1082040" cy="396240"/>
            <wp:effectExtent l="0" t="0" r="3810" b="3810"/>
            <wp:docPr id="88" name="image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2040" cy="396240"/>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11</w:t>
      </w:r>
      <w:r w:rsidR="00252932" w:rsidRPr="004D68A9">
        <w:rPr>
          <w:rFonts w:ascii="Times New Roman" w:hAnsi="Times New Roman"/>
        </w:rPr>
        <w:t>.(</w:t>
      </w:r>
      <w:r w:rsidRPr="004D68A9">
        <w:rPr>
          <w:rFonts w:ascii="Times New Roman" w:hAnsi="Times New Roman"/>
        </w:rPr>
        <w:t>10</w:t>
      </w:r>
      <w:r w:rsidRPr="004D68A9">
        <w:rPr>
          <w:rFonts w:ascii="Times New Roman" w:hAnsi="Times New Roman"/>
        </w:rPr>
        <w:t>分</w:t>
      </w:r>
      <w:r w:rsidR="00252932" w:rsidRPr="004D68A9">
        <w:rPr>
          <w:rFonts w:ascii="Times New Roman" w:hAnsi="Times New Roman"/>
        </w:rPr>
        <w:t>)</w:t>
      </w:r>
      <w:r w:rsidRPr="004D68A9">
        <w:rPr>
          <w:rFonts w:ascii="Times New Roman" w:hAnsi="Times New Roman"/>
        </w:rPr>
        <w:t>如图所示是课室主席台的平面图，</w:t>
      </w:r>
      <w:r w:rsidRPr="004D68A9">
        <w:rPr>
          <w:rFonts w:ascii="Times New Roman" w:hAnsi="Times New Roman"/>
          <w:i/>
        </w:rPr>
        <w:t>AB</w:t>
      </w:r>
      <w:r w:rsidRPr="004D68A9">
        <w:rPr>
          <w:rFonts w:ascii="Times New Roman" w:hAnsi="Times New Roman"/>
        </w:rPr>
        <w:t>是讲台，</w:t>
      </w:r>
      <w:r w:rsidRPr="004D68A9">
        <w:rPr>
          <w:rFonts w:ascii="Times New Roman" w:hAnsi="Times New Roman"/>
          <w:i/>
        </w:rPr>
        <w:t>S</w:t>
      </w:r>
      <w:r w:rsidRPr="004D68A9">
        <w:rPr>
          <w:rFonts w:ascii="Times New Roman" w:hAnsi="Times New Roman"/>
          <w:vertAlign w:val="subscript"/>
        </w:rPr>
        <w:t>1</w:t>
      </w:r>
      <w:r w:rsidRPr="004D68A9">
        <w:rPr>
          <w:rFonts w:ascii="Times New Roman" w:hAnsi="Times New Roman"/>
        </w:rPr>
        <w:t>、</w:t>
      </w:r>
      <w:r w:rsidRPr="004D68A9">
        <w:rPr>
          <w:rFonts w:ascii="Times New Roman" w:hAnsi="Times New Roman"/>
          <w:i/>
        </w:rPr>
        <w:t>S</w:t>
      </w:r>
      <w:r w:rsidRPr="004D68A9">
        <w:rPr>
          <w:rFonts w:ascii="Times New Roman" w:hAnsi="Times New Roman"/>
          <w:vertAlign w:val="subscript"/>
        </w:rPr>
        <w:t>2</w:t>
      </w:r>
      <w:r w:rsidRPr="004D68A9">
        <w:rPr>
          <w:rFonts w:ascii="Times New Roman" w:hAnsi="Times New Roman"/>
        </w:rPr>
        <w:t>是与讲台上话筒等高的相同的喇叭，它们相互之间的位置和尺寸如图所示。专家的声音放大后经喇叭传回话筒再次放大时可能会产生啸叫。为了避免啸叫，话筒最好摆放在讲台上适当的位置，在这些位置上两个喇叭传来的声音因干涉而相消。已知空气中声速为</w:t>
      </w:r>
      <w:r w:rsidRPr="004D68A9">
        <w:rPr>
          <w:rFonts w:ascii="Times New Roman" w:hAnsi="Times New Roman"/>
          <w:i/>
        </w:rPr>
        <w:t>v</w:t>
      </w:r>
      <w:r w:rsidR="001D55EA" w:rsidRPr="004D68A9">
        <w:rPr>
          <w:rFonts w:ascii="Times New Roman" w:hAnsi="Times New Roman"/>
        </w:rPr>
        <w:t>＝</w:t>
      </w:r>
      <w:r w:rsidRPr="004D68A9">
        <w:rPr>
          <w:rFonts w:ascii="Times New Roman" w:hAnsi="Times New Roman"/>
        </w:rPr>
        <w:t>340 m/s</w:t>
      </w:r>
      <w:r w:rsidRPr="004D68A9">
        <w:rPr>
          <w:rFonts w:ascii="Times New Roman" w:hAnsi="Times New Roman"/>
        </w:rPr>
        <w:t>，专家声音的频率为</w:t>
      </w:r>
      <w:r w:rsidRPr="004D68A9">
        <w:rPr>
          <w:rFonts w:ascii="Times New Roman" w:hAnsi="Times New Roman"/>
          <w:i/>
        </w:rPr>
        <w:t>f</w:t>
      </w:r>
      <w:r w:rsidR="001D55EA" w:rsidRPr="004D68A9">
        <w:rPr>
          <w:rFonts w:ascii="Times New Roman" w:hAnsi="Times New Roman"/>
        </w:rPr>
        <w:t>＝</w:t>
      </w:r>
      <w:r w:rsidRPr="004D68A9">
        <w:rPr>
          <w:rFonts w:ascii="Times New Roman" w:hAnsi="Times New Roman"/>
        </w:rPr>
        <w:t>136 Hz</w:t>
      </w:r>
      <w:r w:rsidRPr="004D68A9">
        <w:rPr>
          <w:rFonts w:ascii="Times New Roman" w:hAnsi="Times New Roman"/>
        </w:rPr>
        <w:t>，忽略讲台的宽度，则：</w:t>
      </w:r>
    </w:p>
    <w:p w:rsidR="00E15001" w:rsidRPr="004D68A9" w:rsidRDefault="008421AE" w:rsidP="009A3F98">
      <w:pPr>
        <w:tabs>
          <w:tab w:val="left" w:pos="2127"/>
          <w:tab w:val="left" w:pos="4395"/>
          <w:tab w:val="left" w:pos="6663"/>
        </w:tabs>
        <w:spacing w:line="360" w:lineRule="auto"/>
        <w:jc w:val="center"/>
        <w:rPr>
          <w:rFonts w:ascii="Times New Roman" w:hAnsi="Times New Roman"/>
        </w:rPr>
      </w:pPr>
      <w:r w:rsidRPr="00A45EB1">
        <w:rPr>
          <w:rFonts w:ascii="Times New Roman" w:hAnsi="Times New Roman"/>
          <w:noProof/>
        </w:rPr>
        <w:drawing>
          <wp:inline distT="0" distB="0" distL="0" distR="0">
            <wp:extent cx="1729740" cy="861060"/>
            <wp:effectExtent l="0" t="0" r="3810" b="0"/>
            <wp:docPr id="89" name="image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29740" cy="861060"/>
                    </a:xfrm>
                    <a:prstGeom prst="rect">
                      <a:avLst/>
                    </a:prstGeom>
                    <a:noFill/>
                    <a:ln>
                      <a:noFill/>
                    </a:ln>
                  </pic:spPr>
                </pic:pic>
              </a:graphicData>
            </a:graphic>
          </wp:inline>
        </w:drawing>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1</w:t>
      </w:r>
      <w:r w:rsidRPr="004D68A9">
        <w:rPr>
          <w:rFonts w:ascii="Times New Roman" w:hAnsi="Times New Roman"/>
        </w:rPr>
        <w:t>)(</w:t>
      </w:r>
      <w:r w:rsidR="000761B9" w:rsidRPr="004D68A9">
        <w:rPr>
          <w:rFonts w:ascii="Times New Roman" w:hAnsi="Times New Roman"/>
        </w:rPr>
        <w:t>2</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求专家声音的波长</w:t>
      </w:r>
      <w:r w:rsidR="000761B9" w:rsidRPr="004D68A9">
        <w:rPr>
          <w:rFonts w:ascii="Times New Roman" w:hAnsi="Times New Roman"/>
          <w:i/>
        </w:rPr>
        <w:t>λ</w:t>
      </w:r>
      <w:r w:rsidR="000761B9" w:rsidRPr="004D68A9">
        <w:rPr>
          <w:rFonts w:ascii="Times New Roman" w:hAnsi="Times New Roman"/>
        </w:rPr>
        <w:t>；</w:t>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2</w:t>
      </w:r>
      <w:r w:rsidRPr="004D68A9">
        <w:rPr>
          <w:rFonts w:ascii="Times New Roman" w:hAnsi="Times New Roman"/>
        </w:rPr>
        <w:t>)(</w:t>
      </w:r>
      <w:r w:rsidR="000761B9" w:rsidRPr="004D68A9">
        <w:rPr>
          <w:rFonts w:ascii="Times New Roman" w:hAnsi="Times New Roman"/>
        </w:rPr>
        <w:t>3</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图中</w:t>
      </w:r>
      <w:r w:rsidR="000761B9" w:rsidRPr="004D68A9">
        <w:rPr>
          <w:rFonts w:ascii="Times New Roman" w:hAnsi="Times New Roman"/>
          <w:i/>
        </w:rPr>
        <w:t>B</w:t>
      </w:r>
      <w:r w:rsidR="000761B9" w:rsidRPr="004D68A9">
        <w:rPr>
          <w:rFonts w:ascii="Times New Roman" w:hAnsi="Times New Roman"/>
        </w:rPr>
        <w:t>点是振动加强点还是振动减弱点，试通过计算说明判断依据；</w:t>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3</w:t>
      </w:r>
      <w:r w:rsidRPr="004D68A9">
        <w:rPr>
          <w:rFonts w:ascii="Times New Roman" w:hAnsi="Times New Roman"/>
        </w:rPr>
        <w:t>)(</w:t>
      </w:r>
      <w:r w:rsidR="000761B9" w:rsidRPr="004D68A9">
        <w:rPr>
          <w:rFonts w:ascii="Times New Roman" w:hAnsi="Times New Roman"/>
        </w:rPr>
        <w:t>5</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讲台上能够避免啸叫的适当位置有多少个？</w:t>
      </w:r>
    </w:p>
    <w:p w:rsidR="00CC1DB8" w:rsidRDefault="00CC1DB8" w:rsidP="009A3F98">
      <w:pPr>
        <w:tabs>
          <w:tab w:val="left" w:pos="2127"/>
          <w:tab w:val="left" w:pos="4395"/>
          <w:tab w:val="left" w:pos="6663"/>
        </w:tabs>
        <w:spacing w:line="360" w:lineRule="auto"/>
        <w:rPr>
          <w:rFonts w:ascii="Times New Roman" w:eastAsia="方正黑体_GBK" w:hAnsi="Times New Roman"/>
        </w:rPr>
      </w:pPr>
    </w:p>
    <w:p w:rsidR="00E15001" w:rsidRDefault="00E15001" w:rsidP="009A3F98">
      <w:pPr>
        <w:tabs>
          <w:tab w:val="left" w:pos="2127"/>
          <w:tab w:val="left" w:pos="4395"/>
          <w:tab w:val="left" w:pos="6663"/>
        </w:tabs>
        <w:spacing w:line="360" w:lineRule="auto"/>
        <w:rPr>
          <w:rFonts w:ascii="Times New Roman" w:hAnsi="Times New Roman"/>
        </w:rPr>
      </w:pPr>
    </w:p>
    <w:p w:rsidR="000E3065" w:rsidRDefault="000E3065" w:rsidP="000E3065">
      <w:pPr>
        <w:pStyle w:val="2"/>
        <w:jc w:val="center"/>
      </w:pPr>
      <w:r>
        <w:br w:type="column"/>
      </w:r>
      <w:r>
        <w:rPr>
          <w:rFonts w:hint="eastAsia"/>
        </w:rPr>
        <w:t>答案</w:t>
      </w:r>
      <w:r>
        <w:t>精析</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rPr>
        <w:t>1.C</w:t>
      </w:r>
      <w:r w:rsidRPr="004439EC">
        <w:rPr>
          <w:rFonts w:ascii="Times New Roman" w:hAnsi="Times New Roman"/>
        </w:rPr>
        <w:t xml:space="preserve">　</w:t>
      </w:r>
      <w:r w:rsidRPr="004439EC">
        <w:rPr>
          <w:rFonts w:ascii="Times New Roman" w:hAnsi="Times New Roman"/>
        </w:rPr>
        <w:t>2.BC</w:t>
      </w:r>
      <w:r w:rsidRPr="004439EC">
        <w:rPr>
          <w:rFonts w:ascii="Times New Roman" w:hAnsi="Times New Roman"/>
        </w:rPr>
        <w:t xml:space="preserve">　</w:t>
      </w:r>
      <w:r w:rsidRPr="004439EC">
        <w:rPr>
          <w:rFonts w:ascii="Times New Roman" w:hAnsi="Times New Roman"/>
        </w:rPr>
        <w:t>3.B</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rPr>
        <w:t>4.A</w:t>
      </w:r>
      <w:r w:rsidRPr="004439EC">
        <w:rPr>
          <w:rFonts w:ascii="Times New Roman" w:hAnsi="Times New Roman"/>
        </w:rPr>
        <w:t xml:space="preserve">　</w:t>
      </w:r>
      <w:r w:rsidRPr="004439EC">
        <w:rPr>
          <w:rFonts w:ascii="Times New Roman" w:eastAsia="方正楷体_GBK" w:hAnsi="Times New Roman"/>
        </w:rPr>
        <w:t>[</w:t>
      </w:r>
      <w:r w:rsidRPr="004439EC">
        <w:rPr>
          <w:rFonts w:ascii="Times New Roman" w:hAnsi="Times New Roman"/>
          <w:i/>
        </w:rPr>
        <w:t>a</w:t>
      </w:r>
      <w:r w:rsidRPr="004439EC">
        <w:rPr>
          <w:rFonts w:ascii="Times New Roman" w:eastAsia="方正楷体_GBK" w:hAnsi="Times New Roman"/>
        </w:rPr>
        <w:t>、</w:t>
      </w:r>
      <w:r w:rsidRPr="004439EC">
        <w:rPr>
          <w:rFonts w:ascii="Times New Roman" w:hAnsi="Times New Roman"/>
          <w:i/>
        </w:rPr>
        <w:t>e</w:t>
      </w:r>
      <w:r w:rsidRPr="004439EC">
        <w:rPr>
          <w:rFonts w:ascii="Times New Roman" w:eastAsia="方正楷体_GBK" w:hAnsi="Times New Roman"/>
        </w:rPr>
        <w:t>、</w:t>
      </w:r>
      <w:r w:rsidRPr="004439EC">
        <w:rPr>
          <w:rFonts w:ascii="Times New Roman" w:hAnsi="Times New Roman"/>
          <w:i/>
        </w:rPr>
        <w:t>c</w:t>
      </w:r>
      <w:r w:rsidRPr="004439EC">
        <w:rPr>
          <w:rFonts w:ascii="Times New Roman" w:eastAsia="方正楷体_GBK" w:hAnsi="Times New Roman"/>
        </w:rPr>
        <w:t>位于两波源连线的中垂线上，且</w:t>
      </w:r>
      <w:r w:rsidRPr="004439EC">
        <w:rPr>
          <w:rFonts w:ascii="Times New Roman" w:hAnsi="Times New Roman"/>
          <w:i/>
        </w:rPr>
        <w:t>a</w:t>
      </w:r>
      <w:r w:rsidRPr="004439EC">
        <w:rPr>
          <w:rFonts w:ascii="Times New Roman" w:eastAsia="方正楷体_GBK" w:hAnsi="Times New Roman"/>
        </w:rPr>
        <w:t>为两波的波谷叠加，</w:t>
      </w:r>
      <w:r w:rsidRPr="004439EC">
        <w:rPr>
          <w:rFonts w:ascii="Times New Roman" w:hAnsi="Times New Roman"/>
          <w:i/>
        </w:rPr>
        <w:t>e</w:t>
      </w:r>
      <w:r w:rsidRPr="004439EC">
        <w:rPr>
          <w:rFonts w:ascii="Times New Roman" w:eastAsia="方正楷体_GBK" w:hAnsi="Times New Roman"/>
        </w:rPr>
        <w:t>为两波的波峰叠加，所以</w:t>
      </w:r>
      <w:r w:rsidRPr="004439EC">
        <w:rPr>
          <w:rFonts w:ascii="Times New Roman" w:hAnsi="Times New Roman"/>
          <w:i/>
        </w:rPr>
        <w:t>a</w:t>
      </w:r>
      <w:r w:rsidRPr="004439EC">
        <w:rPr>
          <w:rFonts w:ascii="Times New Roman" w:eastAsia="方正楷体_GBK" w:hAnsi="Times New Roman"/>
        </w:rPr>
        <w:t>、</w:t>
      </w:r>
      <w:r w:rsidRPr="004439EC">
        <w:rPr>
          <w:rFonts w:ascii="Times New Roman" w:hAnsi="Times New Roman"/>
          <w:i/>
        </w:rPr>
        <w:t>e</w:t>
      </w:r>
      <w:r w:rsidRPr="004439EC">
        <w:rPr>
          <w:rFonts w:ascii="Times New Roman" w:eastAsia="方正楷体_GBK" w:hAnsi="Times New Roman"/>
        </w:rPr>
        <w:t>、</w:t>
      </w:r>
      <w:r w:rsidRPr="004439EC">
        <w:rPr>
          <w:rFonts w:ascii="Times New Roman" w:hAnsi="Times New Roman"/>
          <w:i/>
        </w:rPr>
        <w:t>c</w:t>
      </w:r>
      <w:r w:rsidRPr="004439EC">
        <w:rPr>
          <w:rFonts w:ascii="Times New Roman" w:eastAsia="方正楷体_GBK" w:hAnsi="Times New Roman"/>
        </w:rPr>
        <w:t>均为振动加强点，故</w:t>
      </w:r>
      <w:r w:rsidRPr="004439EC">
        <w:rPr>
          <w:rFonts w:ascii="Times New Roman" w:hAnsi="Times New Roman"/>
        </w:rPr>
        <w:t>A</w:t>
      </w:r>
      <w:r w:rsidRPr="004439EC">
        <w:rPr>
          <w:rFonts w:ascii="Times New Roman" w:eastAsia="方正楷体_GBK" w:hAnsi="Times New Roman"/>
        </w:rPr>
        <w:t>正确；图示时刻，</w:t>
      </w:r>
      <w:r w:rsidRPr="004439EC">
        <w:rPr>
          <w:rFonts w:ascii="Times New Roman" w:hAnsi="Times New Roman"/>
          <w:i/>
        </w:rPr>
        <w:t>a</w:t>
      </w:r>
      <w:r w:rsidRPr="004439EC">
        <w:rPr>
          <w:rFonts w:ascii="Times New Roman" w:eastAsia="方正楷体_GBK" w:hAnsi="Times New Roman"/>
        </w:rPr>
        <w:t>为两波的波谷叠加，位移最大；</w:t>
      </w:r>
      <w:r w:rsidRPr="004439EC">
        <w:rPr>
          <w:rFonts w:ascii="Times New Roman" w:hAnsi="Times New Roman"/>
          <w:i/>
        </w:rPr>
        <w:t>b</w:t>
      </w:r>
      <w:r w:rsidRPr="004439EC">
        <w:rPr>
          <w:rFonts w:ascii="Times New Roman" w:eastAsia="方正楷体_GBK" w:hAnsi="Times New Roman"/>
        </w:rPr>
        <w:t>、</w:t>
      </w:r>
      <w:r w:rsidRPr="004439EC">
        <w:rPr>
          <w:rFonts w:ascii="Times New Roman" w:hAnsi="Times New Roman"/>
          <w:i/>
        </w:rPr>
        <w:t>d</w:t>
      </w:r>
      <w:r w:rsidRPr="004439EC">
        <w:rPr>
          <w:rFonts w:ascii="Times New Roman" w:eastAsia="方正楷体_GBK" w:hAnsi="Times New Roman"/>
        </w:rPr>
        <w:t>均为波峰和波谷叠加，位移最小，为两波振幅之差，故</w:t>
      </w:r>
      <w:r w:rsidRPr="004439EC">
        <w:rPr>
          <w:rFonts w:ascii="Times New Roman" w:hAnsi="Times New Roman"/>
        </w:rPr>
        <w:t>B</w:t>
      </w:r>
      <w:r w:rsidRPr="004439EC">
        <w:rPr>
          <w:rFonts w:ascii="Times New Roman" w:eastAsia="方正楷体_GBK" w:hAnsi="Times New Roman"/>
        </w:rPr>
        <w:t>错误；图示时刻</w:t>
      </w:r>
      <w:r w:rsidRPr="004439EC">
        <w:rPr>
          <w:rFonts w:ascii="Times New Roman" w:hAnsi="Times New Roman"/>
          <w:i/>
        </w:rPr>
        <w:t>e</w:t>
      </w:r>
      <w:r w:rsidRPr="004439EC">
        <w:rPr>
          <w:rFonts w:ascii="Times New Roman" w:eastAsia="方正楷体_GBK" w:hAnsi="Times New Roman"/>
        </w:rPr>
        <w:t>位置为两列波相遇的加强点，始终为振动加强点，故</w:t>
      </w:r>
      <w:r w:rsidRPr="004439EC">
        <w:rPr>
          <w:rFonts w:ascii="Times New Roman" w:hAnsi="Times New Roman"/>
        </w:rPr>
        <w:t>C</w:t>
      </w:r>
      <w:r w:rsidRPr="004439EC">
        <w:rPr>
          <w:rFonts w:ascii="Times New Roman" w:eastAsia="方正楷体_GBK" w:hAnsi="Times New Roman"/>
        </w:rPr>
        <w:t>错误；由题意可知</w:t>
      </w:r>
      <w:r w:rsidRPr="004439EC">
        <w:rPr>
          <w:rFonts w:ascii="Times New Roman" w:hAnsi="Times New Roman"/>
          <w:i/>
        </w:rPr>
        <w:t>f</w:t>
      </w:r>
      <w:r w:rsidRPr="004439EC">
        <w:rPr>
          <w:rFonts w:ascii="Times New Roman" w:eastAsia="方正楷体_GBK" w:hAnsi="Times New Roman"/>
        </w:rPr>
        <w:t>为</w:t>
      </w:r>
      <w:r w:rsidRPr="004439EC">
        <w:rPr>
          <w:rFonts w:ascii="Times New Roman" w:hAnsi="Times New Roman"/>
          <w:i/>
        </w:rPr>
        <w:t>bd</w:t>
      </w:r>
      <w:r w:rsidRPr="004439EC">
        <w:rPr>
          <w:rFonts w:ascii="Times New Roman" w:eastAsia="方正楷体_GBK" w:hAnsi="Times New Roman"/>
        </w:rPr>
        <w:t>的中点，</w:t>
      </w:r>
      <w:r w:rsidRPr="004439EC">
        <w:rPr>
          <w:rFonts w:ascii="Times New Roman" w:hAnsi="Times New Roman"/>
          <w:i/>
        </w:rPr>
        <w:t>b</w:t>
      </w:r>
      <w:r w:rsidRPr="004439EC">
        <w:rPr>
          <w:rFonts w:ascii="Times New Roman" w:eastAsia="方正楷体_GBK" w:hAnsi="Times New Roman"/>
        </w:rPr>
        <w:t>、</w:t>
      </w:r>
      <w:r w:rsidRPr="004439EC">
        <w:rPr>
          <w:rFonts w:ascii="Times New Roman" w:hAnsi="Times New Roman"/>
          <w:i/>
        </w:rPr>
        <w:t>d</w:t>
      </w:r>
      <w:r w:rsidRPr="004439EC">
        <w:rPr>
          <w:rFonts w:ascii="Times New Roman" w:eastAsia="方正楷体_GBK" w:hAnsi="Times New Roman"/>
        </w:rPr>
        <w:t>均为振动减弱点，则</w:t>
      </w:r>
      <w:r w:rsidRPr="004439EC">
        <w:rPr>
          <w:rFonts w:ascii="Times New Roman" w:hAnsi="Times New Roman"/>
          <w:i/>
        </w:rPr>
        <w:t>f</w:t>
      </w:r>
      <w:r w:rsidRPr="004439EC">
        <w:rPr>
          <w:rFonts w:ascii="Times New Roman" w:eastAsia="方正楷体_GBK" w:hAnsi="Times New Roman"/>
        </w:rPr>
        <w:t>点为振动减弱点，则</w:t>
      </w:r>
      <w:r w:rsidRPr="004439EC">
        <w:rPr>
          <w:rFonts w:ascii="Times New Roman" w:hAnsi="Times New Roman"/>
          <w:i/>
        </w:rPr>
        <w:t>f</w:t>
      </w:r>
      <w:r w:rsidRPr="004439EC">
        <w:rPr>
          <w:rFonts w:ascii="Times New Roman" w:eastAsia="方正楷体_GBK" w:hAnsi="Times New Roman"/>
        </w:rPr>
        <w:t>点位置与两列波波源的距离之差为半波长的奇数倍，故</w:t>
      </w:r>
      <w:r w:rsidRPr="004439EC">
        <w:rPr>
          <w:rFonts w:ascii="Times New Roman" w:hAnsi="Times New Roman"/>
        </w:rPr>
        <w:t>D</w:t>
      </w:r>
      <w:r w:rsidRPr="004439EC">
        <w:rPr>
          <w:rFonts w:ascii="Times New Roman" w:eastAsia="方正楷体_GBK" w:hAnsi="Times New Roman"/>
        </w:rPr>
        <w:t>错误。</w:t>
      </w:r>
      <w:r w:rsidRPr="004439EC">
        <w:rPr>
          <w:rFonts w:ascii="Times New Roman" w:eastAsia="方正楷体_GBK" w:hAnsi="Times New Roman"/>
        </w:rPr>
        <w:t>]</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rPr>
        <w:t>5.B</w:t>
      </w:r>
      <w:r w:rsidRPr="004439EC">
        <w:rPr>
          <w:rFonts w:ascii="Times New Roman" w:hAnsi="Times New Roman"/>
        </w:rPr>
        <w:t xml:space="preserve">　</w:t>
      </w:r>
      <w:r w:rsidRPr="004439EC">
        <w:rPr>
          <w:rFonts w:ascii="Times New Roman" w:eastAsia="方正楷体_GBK" w:hAnsi="Times New Roman"/>
        </w:rPr>
        <w:t>[</w:t>
      </w:r>
      <w:r w:rsidRPr="004439EC">
        <w:rPr>
          <w:rFonts w:ascii="Times New Roman" w:eastAsia="方正楷体_GBK" w:hAnsi="Times New Roman"/>
        </w:rPr>
        <w:t>主动降噪耳机是根据波的干涉，抵消声波与噪声的振幅、频率相同，相位相反，叠加后才能相互抵消来实现降噪，故抵消声波的振幅为</w:t>
      </w:r>
      <w:r w:rsidRPr="004439EC">
        <w:rPr>
          <w:rFonts w:ascii="Times New Roman" w:hAnsi="Times New Roman"/>
          <w:i/>
        </w:rPr>
        <w:t>A</w:t>
      </w:r>
      <w:r w:rsidRPr="004439EC">
        <w:rPr>
          <w:rFonts w:ascii="Times New Roman" w:eastAsia="方正楷体_GBK" w:hAnsi="Times New Roman"/>
        </w:rPr>
        <w:t>，</w:t>
      </w:r>
      <w:r w:rsidRPr="004439EC">
        <w:rPr>
          <w:rFonts w:ascii="Times New Roman" w:hAnsi="Times New Roman"/>
        </w:rPr>
        <w:t>A</w:t>
      </w:r>
      <w:r w:rsidRPr="004439EC">
        <w:rPr>
          <w:rFonts w:ascii="Times New Roman" w:eastAsia="方正楷体_GBK" w:hAnsi="Times New Roman"/>
        </w:rPr>
        <w:t>错误；抵消声波与噪声的频率相同，有</w:t>
      </w:r>
      <w:r w:rsidRPr="004439EC">
        <w:rPr>
          <w:rFonts w:ascii="Times New Roman" w:hAnsi="Times New Roman"/>
          <w:i/>
        </w:rPr>
        <w:t>f</w:t>
      </w:r>
      <w:r w:rsidRPr="004439EC">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T</m:t>
            </m:r>
          </m:den>
        </m:f>
      </m:oMath>
      <w:r w:rsidRPr="004439EC">
        <w:rPr>
          <w:rFonts w:ascii="Times New Roman" w:hAnsi="Times New Roman"/>
        </w:rPr>
        <w:t>＝</w:t>
      </w:r>
      <w:r w:rsidRPr="004439EC">
        <w:rPr>
          <w:rFonts w:ascii="Times New Roman" w:hAnsi="Times New Roman"/>
        </w:rPr>
        <w:t>100</w:t>
      </w:r>
      <w:r w:rsidRPr="004439EC">
        <w:rPr>
          <w:rFonts w:ascii="Times New Roman" w:eastAsia="方正楷体_GBK" w:hAnsi="Times New Roman"/>
        </w:rPr>
        <w:t xml:space="preserve"> </w:t>
      </w:r>
      <w:r w:rsidRPr="004439EC">
        <w:rPr>
          <w:rFonts w:ascii="Times New Roman" w:hAnsi="Times New Roman"/>
        </w:rPr>
        <w:t>Hz</w:t>
      </w:r>
      <w:r w:rsidRPr="004439EC">
        <w:rPr>
          <w:rFonts w:ascii="Times New Roman" w:eastAsia="方正楷体_GBK" w:hAnsi="Times New Roman"/>
        </w:rPr>
        <w:t>，</w:t>
      </w:r>
      <w:r w:rsidRPr="004439EC">
        <w:rPr>
          <w:rFonts w:ascii="Times New Roman" w:hAnsi="Times New Roman"/>
        </w:rPr>
        <w:t>B</w:t>
      </w:r>
      <w:r w:rsidRPr="004439EC">
        <w:rPr>
          <w:rFonts w:ascii="Times New Roman" w:eastAsia="方正楷体_GBK" w:hAnsi="Times New Roman"/>
        </w:rPr>
        <w:t>正确；抵消声波与噪声的波速、频率相同，则波长也相同，为</w:t>
      </w:r>
      <w:r w:rsidRPr="004439EC">
        <w:rPr>
          <w:rFonts w:ascii="Times New Roman" w:hAnsi="Times New Roman"/>
          <w:i/>
        </w:rPr>
        <w:t>λ</w:t>
      </w:r>
      <w:r w:rsidRPr="004439EC">
        <w:rPr>
          <w:rFonts w:ascii="Times New Roman" w:hAnsi="Times New Roman"/>
        </w:rPr>
        <w:t>＝</w:t>
      </w:r>
      <w:r w:rsidRPr="004439EC">
        <w:rPr>
          <w:rFonts w:ascii="Times New Roman" w:hAnsi="Times New Roman"/>
          <w:i/>
        </w:rPr>
        <w:t>vT</w:t>
      </w:r>
      <w:r w:rsidRPr="004439EC">
        <w:rPr>
          <w:rFonts w:ascii="Times New Roman" w:hAnsi="Times New Roman"/>
        </w:rPr>
        <w:t>＝</w:t>
      </w:r>
      <w:r w:rsidRPr="004439EC">
        <w:rPr>
          <w:rFonts w:ascii="Times New Roman" w:hAnsi="Times New Roman"/>
        </w:rPr>
        <w:t>340</w:t>
      </w:r>
      <w:r w:rsidRPr="004439EC">
        <w:rPr>
          <w:rFonts w:ascii="宋体" w:hAnsi="宋体"/>
        </w:rPr>
        <w:t>×</w:t>
      </w:r>
      <w:r w:rsidRPr="004439EC">
        <w:rPr>
          <w:rFonts w:ascii="Times New Roman" w:hAnsi="Times New Roman"/>
        </w:rPr>
        <w:t>0.01</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hAnsi="Times New Roman"/>
        </w:rPr>
        <w:t>＝</w:t>
      </w:r>
      <w:r w:rsidRPr="004439EC">
        <w:rPr>
          <w:rFonts w:ascii="Times New Roman" w:hAnsi="Times New Roman"/>
        </w:rPr>
        <w:t>3.4</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eastAsia="方正楷体_GBK" w:hAnsi="Times New Roman"/>
        </w:rPr>
        <w:t>，</w:t>
      </w:r>
      <w:r w:rsidRPr="004439EC">
        <w:rPr>
          <w:rFonts w:ascii="Times New Roman" w:hAnsi="Times New Roman"/>
        </w:rPr>
        <w:t>C</w:t>
      </w:r>
      <w:r w:rsidRPr="004439EC">
        <w:rPr>
          <w:rFonts w:ascii="Times New Roman" w:eastAsia="方正楷体_GBK" w:hAnsi="Times New Roman"/>
        </w:rPr>
        <w:t>错误；抵消声波在耳膜中产生的振动与图中所示的振动反相，</w:t>
      </w:r>
      <w:r w:rsidRPr="004439EC">
        <w:rPr>
          <w:rFonts w:ascii="Times New Roman" w:hAnsi="Times New Roman"/>
        </w:rPr>
        <w:t>D</w:t>
      </w:r>
      <w:r w:rsidRPr="004439EC">
        <w:rPr>
          <w:rFonts w:ascii="Times New Roman" w:eastAsia="方正楷体_GBK" w:hAnsi="Times New Roman"/>
        </w:rPr>
        <w:t>错误。</w:t>
      </w:r>
      <w:r w:rsidRPr="004439EC">
        <w:rPr>
          <w:rFonts w:ascii="Times New Roman" w:eastAsia="方正楷体_GBK" w:hAnsi="Times New Roman"/>
        </w:rPr>
        <w:t>]</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rPr>
        <w:t>6.(1)0.4 m/s</w:t>
      </w:r>
      <w:r w:rsidRPr="004439EC">
        <w:rPr>
          <w:rFonts w:ascii="Times New Roman" w:hAnsi="Times New Roman"/>
        </w:rPr>
        <w:t xml:space="preserve">　</w:t>
      </w:r>
      <w:r w:rsidRPr="004439EC">
        <w:rPr>
          <w:rFonts w:ascii="Times New Roman" w:hAnsi="Times New Roman"/>
        </w:rPr>
        <w:t>(2)</w:t>
      </w:r>
      <w:r w:rsidRPr="004439EC">
        <w:rPr>
          <w:rFonts w:ascii="Times New Roman" w:hAnsi="Times New Roman"/>
        </w:rPr>
        <w:t>见解析</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黑体_GBK" w:hAnsi="Times New Roman"/>
        </w:rPr>
        <w:t>解析</w:t>
      </w:r>
      <w:r w:rsidRPr="004439EC">
        <w:rPr>
          <w:rFonts w:ascii="Times New Roman" w:hAnsi="Times New Roman"/>
        </w:rPr>
        <w:t xml:space="preserve">　</w:t>
      </w:r>
      <w:r w:rsidRPr="004439EC">
        <w:rPr>
          <w:rFonts w:ascii="Times New Roman" w:eastAsia="方正楷体_GBK" w:hAnsi="Times New Roman"/>
        </w:rPr>
        <w:t>(</w:t>
      </w:r>
      <w:r w:rsidRPr="004439EC">
        <w:rPr>
          <w:rFonts w:ascii="Times New Roman" w:hAnsi="Times New Roman"/>
        </w:rPr>
        <w:t>1</w:t>
      </w:r>
      <w:r w:rsidRPr="004439EC">
        <w:rPr>
          <w:rFonts w:ascii="Times New Roman" w:eastAsia="方正楷体_GBK" w:hAnsi="Times New Roman"/>
        </w:rPr>
        <w:t>)</w:t>
      </w:r>
      <w:r w:rsidRPr="004439EC">
        <w:rPr>
          <w:rFonts w:ascii="Times New Roman" w:eastAsia="方正楷体_GBK" w:hAnsi="Times New Roman"/>
        </w:rPr>
        <w:t>根据题图乙可知，该波周期为</w:t>
      </w:r>
      <w:r w:rsidRPr="004439EC">
        <w:rPr>
          <w:rFonts w:ascii="Times New Roman" w:hAnsi="Times New Roman"/>
          <w:i/>
        </w:rPr>
        <w:t>T</w:t>
      </w:r>
      <w:r w:rsidRPr="004439EC">
        <w:rPr>
          <w:rFonts w:ascii="Times New Roman" w:hAnsi="Times New Roman"/>
        </w:rPr>
        <w:t>＝</w:t>
      </w:r>
      <w:r w:rsidRPr="004439EC">
        <w:rPr>
          <w:rFonts w:ascii="Times New Roman" w:hAnsi="Times New Roman"/>
        </w:rPr>
        <w:t>2</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eastAsia="方正楷体_GBK" w:hAnsi="Times New Roman"/>
        </w:rPr>
        <w:t>，则波的传播速度大小为</w:t>
      </w:r>
      <w:r w:rsidRPr="004439EC">
        <w:rPr>
          <w:rFonts w:ascii="Times New Roman" w:hAnsi="Times New Roman"/>
          <w:i/>
        </w:rPr>
        <w:t>v</w:t>
      </w:r>
      <w:r w:rsidRPr="004439EC">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0.8</m:t>
            </m:r>
          </m:num>
          <m:den>
            <m:r>
              <m:rPr>
                <m:sty m:val="p"/>
              </m:rPr>
              <w:rPr>
                <w:rFonts w:ascii="Cambria Math" w:hAnsi="Cambria Math"/>
              </w:rPr>
              <m:t>2</m:t>
            </m:r>
          </m:den>
        </m:f>
      </m:oMath>
      <w:r w:rsidRPr="004439EC">
        <w:rPr>
          <w:rFonts w:ascii="Times New Roman" w:eastAsia="方正楷体_GBK" w:hAnsi="Times New Roman"/>
        </w:rPr>
        <w:t xml:space="preserve"> </w:t>
      </w:r>
      <w:r w:rsidRPr="004439EC">
        <w:rPr>
          <w:rFonts w:ascii="Times New Roman" w:hAnsi="Times New Roman"/>
        </w:rPr>
        <w:t>m/s</w:t>
      </w:r>
      <w:r w:rsidRPr="004439EC">
        <w:rPr>
          <w:rFonts w:ascii="Times New Roman" w:hAnsi="Times New Roman"/>
        </w:rPr>
        <w:t>＝</w:t>
      </w:r>
      <w:r w:rsidRPr="004439EC">
        <w:rPr>
          <w:rFonts w:ascii="Times New Roman" w:hAnsi="Times New Roman"/>
        </w:rPr>
        <w:t>0.4</w:t>
      </w:r>
      <w:r w:rsidRPr="004439EC">
        <w:rPr>
          <w:rFonts w:ascii="Times New Roman" w:eastAsia="方正楷体_GBK" w:hAnsi="Times New Roman"/>
        </w:rPr>
        <w:t xml:space="preserve"> </w:t>
      </w:r>
      <w:r w:rsidRPr="004439EC">
        <w:rPr>
          <w:rFonts w:ascii="Times New Roman" w:hAnsi="Times New Roman"/>
        </w:rPr>
        <w:t>m/s</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w:t>
      </w:r>
      <w:r w:rsidRPr="004439EC">
        <w:rPr>
          <w:rFonts w:ascii="Times New Roman" w:hAnsi="Times New Roman"/>
        </w:rPr>
        <w:t>2</w:t>
      </w:r>
      <w:r w:rsidRPr="004439EC">
        <w:rPr>
          <w:rFonts w:ascii="Times New Roman" w:eastAsia="方正楷体_GBK" w:hAnsi="Times New Roman"/>
        </w:rPr>
        <w:t>)</w:t>
      </w:r>
      <w:r w:rsidRPr="004439EC">
        <w:rPr>
          <w:rFonts w:ascii="Times New Roman" w:eastAsia="方正楷体_GBK" w:hAnsi="Times New Roman"/>
        </w:rPr>
        <w:t>由于两波源的振动情况相同，所以</w:t>
      </w:r>
      <w:r w:rsidRPr="004439EC">
        <w:rPr>
          <w:rFonts w:ascii="Times New Roman" w:hAnsi="Times New Roman"/>
          <w:i/>
        </w:rPr>
        <w:t>M</w:t>
      </w:r>
      <w:r w:rsidRPr="004439EC">
        <w:rPr>
          <w:rFonts w:ascii="Times New Roman" w:eastAsia="方正楷体_GBK" w:hAnsi="Times New Roman"/>
        </w:rPr>
        <w:t>、</w:t>
      </w:r>
      <w:r w:rsidRPr="004439EC">
        <w:rPr>
          <w:rFonts w:ascii="Times New Roman" w:hAnsi="Times New Roman"/>
          <w:i/>
        </w:rPr>
        <w:t>N</w:t>
      </w:r>
      <w:r w:rsidRPr="004439EC">
        <w:rPr>
          <w:rFonts w:ascii="Times New Roman" w:eastAsia="方正楷体_GBK" w:hAnsi="Times New Roman"/>
        </w:rPr>
        <w:t>连线间点与</w:t>
      </w:r>
      <w:r w:rsidRPr="004439EC">
        <w:rPr>
          <w:rFonts w:ascii="Times New Roman" w:hAnsi="Times New Roman"/>
          <w:i/>
        </w:rPr>
        <w:t>M</w:t>
      </w:r>
      <w:r w:rsidRPr="004439EC">
        <w:rPr>
          <w:rFonts w:ascii="Times New Roman" w:eastAsia="方正楷体_GBK" w:hAnsi="Times New Roman"/>
        </w:rPr>
        <w:t>、</w:t>
      </w:r>
      <w:r w:rsidRPr="004439EC">
        <w:rPr>
          <w:rFonts w:ascii="Times New Roman" w:hAnsi="Times New Roman"/>
          <w:i/>
        </w:rPr>
        <w:t>N</w:t>
      </w:r>
      <w:r w:rsidRPr="004439EC">
        <w:rPr>
          <w:rFonts w:ascii="Times New Roman" w:eastAsia="方正楷体_GBK" w:hAnsi="Times New Roman"/>
        </w:rPr>
        <w:t>的距离差满足等于波长的整数倍时，该点为振动加强点，则有</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rPr>
        <w:t>Δ</w:t>
      </w:r>
      <w:r w:rsidRPr="004439EC">
        <w:rPr>
          <w:rFonts w:ascii="Times New Roman" w:hAnsi="Times New Roman"/>
          <w:i/>
        </w:rPr>
        <w:t>x</w:t>
      </w:r>
      <w:r w:rsidRPr="004439EC">
        <w:rPr>
          <w:rFonts w:ascii="Times New Roman" w:hAnsi="Times New Roman"/>
        </w:rPr>
        <w:t>＝</w:t>
      </w:r>
      <w:r w:rsidRPr="004439EC">
        <w:rPr>
          <w:rFonts w:ascii="Times New Roman" w:hAnsi="Times New Roman"/>
          <w:i/>
        </w:rPr>
        <w:t>nλ</w:t>
      </w:r>
      <w:r w:rsidRPr="004439EC">
        <w:rPr>
          <w:rFonts w:ascii="Times New Roman" w:hAnsi="Times New Roman"/>
        </w:rPr>
        <w:t>＝</w:t>
      </w:r>
      <w:r w:rsidRPr="004439EC">
        <w:rPr>
          <w:rFonts w:ascii="Times New Roman" w:hAnsi="Times New Roman"/>
        </w:rPr>
        <w:t>0.8</w:t>
      </w:r>
      <w:r w:rsidRPr="004439EC">
        <w:rPr>
          <w:rFonts w:ascii="Times New Roman" w:hAnsi="Times New Roman"/>
          <w:i/>
        </w:rPr>
        <w:t>n</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eastAsia="方正楷体_GBK" w:hAnsi="Times New Roman"/>
        </w:rPr>
        <w:t>)(</w:t>
      </w:r>
      <w:r w:rsidRPr="004439EC">
        <w:rPr>
          <w:rFonts w:ascii="Times New Roman" w:hAnsi="Times New Roman"/>
          <w:i/>
        </w:rPr>
        <w:t>n</w:t>
      </w:r>
      <w:r w:rsidRPr="004439EC">
        <w:rPr>
          <w:rFonts w:ascii="Times New Roman" w:hAnsi="Times New Roman"/>
        </w:rPr>
        <w:t>＝</w:t>
      </w:r>
      <w:r w:rsidRPr="004439EC">
        <w:rPr>
          <w:rFonts w:ascii="Times New Roman" w:hAnsi="Times New Roman"/>
        </w:rPr>
        <w:t>0</w:t>
      </w:r>
      <w:r w:rsidRPr="004439EC">
        <w:rPr>
          <w:rFonts w:ascii="Times New Roman" w:eastAsia="方正楷体_GBK" w:hAnsi="Times New Roman"/>
        </w:rPr>
        <w:t>，</w:t>
      </w:r>
      <w:r w:rsidRPr="004439EC">
        <w:rPr>
          <w:rFonts w:ascii="Times New Roman" w:hAnsi="Times New Roman"/>
        </w:rPr>
        <w:t>1</w:t>
      </w:r>
      <w:r w:rsidRPr="004439EC">
        <w:rPr>
          <w:rFonts w:ascii="Times New Roman" w:eastAsia="方正楷体_GBK" w:hAnsi="Times New Roman"/>
        </w:rPr>
        <w:t>，</w:t>
      </w:r>
      <w:r w:rsidRPr="004439EC">
        <w:rPr>
          <w:rFonts w:ascii="Times New Roman" w:hAnsi="Times New Roman"/>
        </w:rPr>
        <w:t>2</w:t>
      </w:r>
      <w:r w:rsidRPr="004439EC">
        <w:rPr>
          <w:rFonts w:ascii="宋体" w:hAnsi="宋体"/>
        </w:rPr>
        <w:t>…</w:t>
      </w:r>
      <w:r w:rsidRPr="004439EC">
        <w:rPr>
          <w:rFonts w:ascii="Times New Roman" w:eastAsia="方正楷体_GBK" w:hAnsi="Times New Roman"/>
        </w:rPr>
        <w:t>)</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由几何关系可得</w:t>
      </w:r>
      <w:r w:rsidRPr="004439EC">
        <w:rPr>
          <w:rFonts w:ascii="Times New Roman" w:hAnsi="Times New Roman"/>
          <w:i/>
        </w:rPr>
        <w:t>M</w:t>
      </w:r>
      <w:r w:rsidRPr="004439EC">
        <w:rPr>
          <w:rFonts w:ascii="Times New Roman" w:eastAsia="方正楷体_GBK" w:hAnsi="Times New Roman"/>
        </w:rPr>
        <w:t>、</w:t>
      </w:r>
      <w:r w:rsidRPr="004439EC">
        <w:rPr>
          <w:rFonts w:ascii="Times New Roman" w:hAnsi="Times New Roman"/>
          <w:i/>
        </w:rPr>
        <w:t>N</w:t>
      </w:r>
      <w:r w:rsidRPr="004439EC">
        <w:rPr>
          <w:rFonts w:ascii="Times New Roman" w:eastAsia="方正楷体_GBK" w:hAnsi="Times New Roman"/>
        </w:rPr>
        <w:t>连线间点与</w:t>
      </w:r>
      <w:r w:rsidRPr="004439EC">
        <w:rPr>
          <w:rFonts w:ascii="Times New Roman" w:hAnsi="Times New Roman"/>
          <w:i/>
        </w:rPr>
        <w:t>M</w:t>
      </w:r>
      <w:r w:rsidRPr="004439EC">
        <w:rPr>
          <w:rFonts w:ascii="Times New Roman" w:eastAsia="方正楷体_GBK" w:hAnsi="Times New Roman"/>
        </w:rPr>
        <w:t>、</w:t>
      </w:r>
      <w:r w:rsidRPr="004439EC">
        <w:rPr>
          <w:rFonts w:ascii="Times New Roman" w:hAnsi="Times New Roman"/>
          <w:i/>
        </w:rPr>
        <w:t>N</w:t>
      </w:r>
      <w:r w:rsidRPr="004439EC">
        <w:rPr>
          <w:rFonts w:ascii="Times New Roman" w:eastAsia="方正楷体_GBK" w:hAnsi="Times New Roman"/>
        </w:rPr>
        <w:t>的距离差范围为</w:t>
      </w:r>
      <w:r w:rsidRPr="004439EC">
        <w:rPr>
          <w:rFonts w:ascii="Times New Roman" w:hAnsi="Times New Roman"/>
        </w:rPr>
        <w:t>－</w:t>
      </w:r>
      <w:r w:rsidRPr="004439EC">
        <w:rPr>
          <w:rFonts w:ascii="Times New Roman" w:hAnsi="Times New Roman"/>
        </w:rPr>
        <w:t>1</w:t>
      </w:r>
      <w:r w:rsidRPr="004439EC">
        <w:rPr>
          <w:rFonts w:ascii="Times New Roman" w:eastAsia="方正楷体_GBK" w:hAnsi="Times New Roman"/>
        </w:rPr>
        <w:t xml:space="preserve"> </w:t>
      </w:r>
      <w:r w:rsidRPr="004439EC">
        <w:rPr>
          <w:rFonts w:ascii="Times New Roman" w:hAnsi="Times New Roman"/>
        </w:rPr>
        <w:t>m&lt;Δ</w:t>
      </w:r>
      <w:r w:rsidRPr="004439EC">
        <w:rPr>
          <w:rFonts w:ascii="Times New Roman" w:hAnsi="Times New Roman"/>
          <w:i/>
        </w:rPr>
        <w:t>x</w:t>
      </w:r>
      <w:r w:rsidRPr="004439EC">
        <w:rPr>
          <w:rFonts w:ascii="Times New Roman" w:hAnsi="Times New Roman"/>
        </w:rPr>
        <w:t>&lt;1</w:t>
      </w:r>
      <w:r w:rsidRPr="004439EC">
        <w:rPr>
          <w:rFonts w:ascii="Times New Roman" w:eastAsia="方正楷体_GBK" w:hAnsi="Times New Roman"/>
        </w:rPr>
        <w:t xml:space="preserve"> </w:t>
      </w:r>
      <w:r w:rsidRPr="004439EC">
        <w:rPr>
          <w:rFonts w:ascii="Times New Roman" w:hAnsi="Times New Roman"/>
        </w:rPr>
        <w:t>m</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可知</w:t>
      </w:r>
      <w:r w:rsidRPr="004439EC">
        <w:rPr>
          <w:rFonts w:ascii="Times New Roman" w:hAnsi="Times New Roman"/>
          <w:i/>
        </w:rPr>
        <w:t>M</w:t>
      </w:r>
      <w:r w:rsidRPr="004439EC">
        <w:rPr>
          <w:rFonts w:ascii="Times New Roman" w:eastAsia="方正楷体_GBK" w:hAnsi="Times New Roman"/>
        </w:rPr>
        <w:t>、</w:t>
      </w:r>
      <w:r w:rsidRPr="004439EC">
        <w:rPr>
          <w:rFonts w:ascii="Times New Roman" w:hAnsi="Times New Roman"/>
          <w:i/>
        </w:rPr>
        <w:t>N</w:t>
      </w:r>
      <w:r w:rsidRPr="004439EC">
        <w:rPr>
          <w:rFonts w:ascii="Times New Roman" w:eastAsia="方正楷体_GBK" w:hAnsi="Times New Roman"/>
        </w:rPr>
        <w:t>连线间有</w:t>
      </w:r>
      <w:r w:rsidRPr="004439EC">
        <w:rPr>
          <w:rFonts w:ascii="Times New Roman" w:hAnsi="Times New Roman"/>
        </w:rPr>
        <w:t>3</w:t>
      </w:r>
      <w:r w:rsidRPr="004439EC">
        <w:rPr>
          <w:rFonts w:ascii="Times New Roman" w:eastAsia="方正楷体_GBK" w:hAnsi="Times New Roman"/>
        </w:rPr>
        <w:t>个振动加强点；位置分别为：距离</w:t>
      </w:r>
      <w:r w:rsidRPr="004439EC">
        <w:rPr>
          <w:rFonts w:ascii="Times New Roman" w:hAnsi="Times New Roman"/>
          <w:i/>
        </w:rPr>
        <w:t>M</w:t>
      </w:r>
      <w:r w:rsidRPr="004439EC">
        <w:rPr>
          <w:rFonts w:ascii="Times New Roman" w:eastAsia="方正楷体_GBK" w:hAnsi="Times New Roman"/>
        </w:rPr>
        <w:t>点</w:t>
      </w:r>
      <w:r w:rsidRPr="004439EC">
        <w:rPr>
          <w:rFonts w:ascii="Times New Roman" w:hAnsi="Times New Roman"/>
        </w:rPr>
        <w:t>0.1</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eastAsia="方正楷体_GBK" w:hAnsi="Times New Roman"/>
        </w:rPr>
        <w:t>处，距离</w:t>
      </w:r>
      <w:r w:rsidRPr="004439EC">
        <w:rPr>
          <w:rFonts w:ascii="Times New Roman" w:hAnsi="Times New Roman"/>
          <w:i/>
        </w:rPr>
        <w:t>M</w:t>
      </w:r>
      <w:r w:rsidRPr="004439EC">
        <w:rPr>
          <w:rFonts w:ascii="Times New Roman" w:eastAsia="方正楷体_GBK" w:hAnsi="Times New Roman"/>
        </w:rPr>
        <w:t>点</w:t>
      </w:r>
      <w:r w:rsidRPr="004439EC">
        <w:rPr>
          <w:rFonts w:ascii="Times New Roman" w:hAnsi="Times New Roman"/>
        </w:rPr>
        <w:t>0.5</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eastAsia="方正楷体_GBK" w:hAnsi="Times New Roman"/>
        </w:rPr>
        <w:t>处，距离</w:t>
      </w:r>
      <w:r w:rsidRPr="004439EC">
        <w:rPr>
          <w:rFonts w:ascii="Times New Roman" w:hAnsi="Times New Roman"/>
          <w:i/>
        </w:rPr>
        <w:t>M</w:t>
      </w:r>
      <w:r w:rsidRPr="004439EC">
        <w:rPr>
          <w:rFonts w:ascii="Times New Roman" w:eastAsia="方正楷体_GBK" w:hAnsi="Times New Roman"/>
        </w:rPr>
        <w:t>点</w:t>
      </w:r>
      <w:r w:rsidRPr="004439EC">
        <w:rPr>
          <w:rFonts w:ascii="Times New Roman" w:hAnsi="Times New Roman"/>
        </w:rPr>
        <w:t>0.9</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eastAsia="方正楷体_GBK" w:hAnsi="Times New Roman"/>
        </w:rPr>
        <w:t>处。</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rPr>
        <w:t>7.C</w:t>
      </w:r>
      <w:r w:rsidRPr="004439EC">
        <w:rPr>
          <w:rFonts w:ascii="Times New Roman" w:hAnsi="Times New Roman"/>
        </w:rPr>
        <w:t xml:space="preserve">　</w:t>
      </w:r>
      <w:r w:rsidRPr="004439EC">
        <w:rPr>
          <w:rFonts w:ascii="Times New Roman" w:eastAsia="方正楷体_GBK" w:hAnsi="Times New Roman"/>
        </w:rPr>
        <w:t>[</w:t>
      </w:r>
      <w:r w:rsidRPr="004439EC">
        <w:rPr>
          <w:rFonts w:ascii="Times New Roman" w:eastAsia="方正楷体_GBK" w:hAnsi="Times New Roman"/>
        </w:rPr>
        <w:t>根据题中图像可知波的传播周期为</w:t>
      </w:r>
      <w:r w:rsidRPr="004439EC">
        <w:rPr>
          <w:rFonts w:ascii="Times New Roman" w:hAnsi="Times New Roman"/>
          <w:i/>
        </w:rPr>
        <w:t>T</w:t>
      </w:r>
      <w:r w:rsidRPr="004439EC">
        <w:rPr>
          <w:rFonts w:ascii="Times New Roman" w:hAnsi="Times New Roman"/>
        </w:rPr>
        <w:t>＝</w:t>
      </w:r>
      <w:r w:rsidRPr="004439EC">
        <w:rPr>
          <w:rFonts w:ascii="Times New Roman" w:hAnsi="Times New Roman"/>
        </w:rPr>
        <w:t>4</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eastAsia="方正楷体_GBK" w:hAnsi="Times New Roman"/>
        </w:rPr>
        <w:t>，所以波长为</w:t>
      </w:r>
      <w:r w:rsidRPr="004439EC">
        <w:rPr>
          <w:rFonts w:ascii="Times New Roman" w:hAnsi="Times New Roman"/>
          <w:i/>
        </w:rPr>
        <w:t>λ</w:t>
      </w:r>
      <w:r w:rsidRPr="004439EC">
        <w:rPr>
          <w:rFonts w:ascii="Times New Roman" w:hAnsi="Times New Roman"/>
        </w:rPr>
        <w:t>＝</w:t>
      </w:r>
      <w:r w:rsidRPr="004439EC">
        <w:rPr>
          <w:rFonts w:ascii="Times New Roman" w:hAnsi="Times New Roman"/>
          <w:i/>
        </w:rPr>
        <w:t>vT</w:t>
      </w:r>
      <w:r w:rsidRPr="004439EC">
        <w:rPr>
          <w:rFonts w:ascii="Times New Roman" w:hAnsi="Times New Roman"/>
        </w:rPr>
        <w:t>＝</w:t>
      </w:r>
      <w:r w:rsidRPr="004439EC">
        <w:rPr>
          <w:rFonts w:ascii="Times New Roman" w:hAnsi="Times New Roman"/>
        </w:rPr>
        <w:t>1</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eastAsia="方正楷体_GBK" w:hAnsi="Times New Roman"/>
        </w:rPr>
        <w:t>，两波源到</w:t>
      </w:r>
      <w:r w:rsidRPr="004439EC">
        <w:rPr>
          <w:rFonts w:ascii="Times New Roman" w:hAnsi="Times New Roman"/>
          <w:i/>
        </w:rPr>
        <w:t>M</w:t>
      </w:r>
      <w:r w:rsidRPr="004439EC">
        <w:rPr>
          <w:rFonts w:ascii="Times New Roman" w:eastAsia="方正楷体_GBK" w:hAnsi="Times New Roman"/>
        </w:rPr>
        <w:t>点的波程差为</w:t>
      </w:r>
      <w:r w:rsidRPr="004439EC">
        <w:rPr>
          <w:rFonts w:ascii="Times New Roman" w:hAnsi="Times New Roman"/>
        </w:rPr>
        <w:t>Δ</w:t>
      </w:r>
      <w:r w:rsidRPr="004439EC">
        <w:rPr>
          <w:rFonts w:ascii="Times New Roman" w:hAnsi="Times New Roman"/>
          <w:i/>
        </w:rPr>
        <w:t>r</w:t>
      </w:r>
      <w:r w:rsidRPr="004439EC">
        <w:rPr>
          <w:rFonts w:ascii="Times New Roman" w:hAnsi="Times New Roman"/>
        </w:rPr>
        <w:t>＝</w:t>
      </w:r>
      <w:r w:rsidRPr="004439EC">
        <w:rPr>
          <w:rFonts w:ascii="Times New Roman" w:hAnsi="Times New Roman"/>
        </w:rPr>
        <w:t>|</w:t>
      </w:r>
      <w:r w:rsidRPr="004439EC">
        <w:rPr>
          <w:rFonts w:ascii="Times New Roman" w:hAnsi="Times New Roman"/>
          <w:i/>
        </w:rPr>
        <w:t>S</w:t>
      </w:r>
      <w:r w:rsidRPr="004439EC">
        <w:rPr>
          <w:rFonts w:ascii="Times New Roman" w:hAnsi="Times New Roman"/>
          <w:vertAlign w:val="subscript"/>
        </w:rPr>
        <w:t>1</w:t>
      </w:r>
      <w:r w:rsidRPr="004439EC">
        <w:rPr>
          <w:rFonts w:ascii="Times New Roman" w:hAnsi="Times New Roman"/>
          <w:i/>
        </w:rPr>
        <w:t>M</w:t>
      </w:r>
      <w:r w:rsidRPr="004439EC">
        <w:rPr>
          <w:rFonts w:ascii="Times New Roman" w:hAnsi="Times New Roman"/>
        </w:rPr>
        <w:t>－</w:t>
      </w:r>
      <w:r w:rsidRPr="004439EC">
        <w:rPr>
          <w:rFonts w:ascii="Times New Roman" w:hAnsi="Times New Roman"/>
          <w:i/>
        </w:rPr>
        <w:t>S</w:t>
      </w:r>
      <w:r w:rsidRPr="004439EC">
        <w:rPr>
          <w:rFonts w:ascii="Times New Roman" w:hAnsi="Times New Roman"/>
          <w:vertAlign w:val="subscript"/>
        </w:rPr>
        <w:t>2</w:t>
      </w:r>
      <w:r w:rsidRPr="004439EC">
        <w:rPr>
          <w:rFonts w:ascii="Times New Roman" w:hAnsi="Times New Roman"/>
          <w:i/>
        </w:rPr>
        <w:t>M</w:t>
      </w:r>
      <w:r w:rsidRPr="004439EC">
        <w:rPr>
          <w:rFonts w:ascii="Times New Roman" w:hAnsi="Times New Roman"/>
        </w:rPr>
        <w:t>|</w:t>
      </w:r>
      <w:r w:rsidRPr="004439EC">
        <w:rPr>
          <w:rFonts w:ascii="Times New Roman" w:hAnsi="Times New Roman"/>
        </w:rPr>
        <w:t>＝</w:t>
      </w:r>
      <w:r w:rsidRPr="004439EC">
        <w:rPr>
          <w:rFonts w:ascii="Times New Roman" w:hAnsi="Times New Roman"/>
        </w:rPr>
        <w:t>1</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hAnsi="Times New Roman"/>
        </w:rPr>
        <w:t>＝</w:t>
      </w:r>
      <w:r w:rsidRPr="004439EC">
        <w:rPr>
          <w:rFonts w:ascii="Times New Roman" w:hAnsi="Times New Roman"/>
          <w:i/>
        </w:rPr>
        <w:t>λ</w:t>
      </w:r>
      <w:r w:rsidRPr="004439EC">
        <w:rPr>
          <w:rFonts w:ascii="Times New Roman" w:eastAsia="方正楷体_GBK" w:hAnsi="Times New Roman"/>
        </w:rPr>
        <w:t>，由于两波源振动是反相位，所以</w:t>
      </w:r>
      <w:r w:rsidRPr="004439EC">
        <w:rPr>
          <w:rFonts w:ascii="Times New Roman" w:hAnsi="Times New Roman"/>
          <w:i/>
        </w:rPr>
        <w:t>M</w:t>
      </w:r>
      <w:r w:rsidRPr="004439EC">
        <w:rPr>
          <w:rFonts w:ascii="Times New Roman" w:eastAsia="方正楷体_GBK" w:hAnsi="Times New Roman"/>
        </w:rPr>
        <w:t>点为振动减弱点，故</w:t>
      </w:r>
      <w:r w:rsidRPr="004439EC">
        <w:rPr>
          <w:rFonts w:ascii="Times New Roman" w:hAnsi="Times New Roman"/>
        </w:rPr>
        <w:t>A</w:t>
      </w:r>
      <w:r w:rsidRPr="004439EC">
        <w:rPr>
          <w:rFonts w:ascii="Times New Roman" w:eastAsia="方正楷体_GBK" w:hAnsi="Times New Roman"/>
        </w:rPr>
        <w:t>错误；两波源到</w:t>
      </w:r>
      <w:r w:rsidRPr="004439EC">
        <w:rPr>
          <w:rFonts w:ascii="Times New Roman" w:hAnsi="Times New Roman"/>
          <w:i/>
        </w:rPr>
        <w:t>N</w:t>
      </w:r>
      <w:r w:rsidRPr="004439EC">
        <w:rPr>
          <w:rFonts w:ascii="Times New Roman" w:eastAsia="方正楷体_GBK" w:hAnsi="Times New Roman"/>
        </w:rPr>
        <w:t>点的波程差为</w:t>
      </w:r>
      <w:r w:rsidRPr="004439EC">
        <w:rPr>
          <w:rFonts w:ascii="Times New Roman" w:hAnsi="Times New Roman"/>
        </w:rPr>
        <w:t>Δ</w:t>
      </w:r>
      <w:r w:rsidRPr="004439EC">
        <w:rPr>
          <w:rFonts w:ascii="Times New Roman" w:hAnsi="Times New Roman"/>
          <w:i/>
        </w:rPr>
        <w:t>r'</w:t>
      </w:r>
      <w:r w:rsidRPr="004439EC">
        <w:rPr>
          <w:rFonts w:ascii="Times New Roman" w:hAnsi="Times New Roman"/>
        </w:rPr>
        <w:t>＝</w:t>
      </w:r>
      <w:r w:rsidRPr="004439EC">
        <w:rPr>
          <w:rFonts w:ascii="Times New Roman" w:hAnsi="Times New Roman"/>
        </w:rPr>
        <w:t>|</w:t>
      </w:r>
      <w:r w:rsidRPr="004439EC">
        <w:rPr>
          <w:rFonts w:ascii="Times New Roman" w:hAnsi="Times New Roman"/>
          <w:i/>
        </w:rPr>
        <w:t>S</w:t>
      </w:r>
      <w:r w:rsidRPr="004439EC">
        <w:rPr>
          <w:rFonts w:ascii="Times New Roman" w:hAnsi="Times New Roman"/>
          <w:vertAlign w:val="subscript"/>
        </w:rPr>
        <w:t>1</w:t>
      </w:r>
      <w:r w:rsidRPr="004439EC">
        <w:rPr>
          <w:rFonts w:ascii="Times New Roman" w:hAnsi="Times New Roman"/>
          <w:i/>
        </w:rPr>
        <w:t>N</w:t>
      </w:r>
      <w:r w:rsidRPr="004439EC">
        <w:rPr>
          <w:rFonts w:ascii="Times New Roman" w:hAnsi="Times New Roman"/>
        </w:rPr>
        <w:t>－</w:t>
      </w:r>
      <w:r w:rsidRPr="004439EC">
        <w:rPr>
          <w:rFonts w:ascii="Times New Roman" w:hAnsi="Times New Roman"/>
          <w:i/>
        </w:rPr>
        <w:t>S</w:t>
      </w:r>
      <w:r w:rsidRPr="004439EC">
        <w:rPr>
          <w:rFonts w:ascii="Times New Roman" w:hAnsi="Times New Roman"/>
          <w:vertAlign w:val="subscript"/>
        </w:rPr>
        <w:t>2</w:t>
      </w:r>
      <w:r w:rsidRPr="004439EC">
        <w:rPr>
          <w:rFonts w:ascii="Times New Roman" w:hAnsi="Times New Roman"/>
          <w:i/>
        </w:rPr>
        <w:t>N</w:t>
      </w:r>
      <w:r w:rsidRPr="004439EC">
        <w:rPr>
          <w:rFonts w:ascii="Times New Roman" w:hAnsi="Times New Roman"/>
        </w:rPr>
        <w:t>|</w:t>
      </w:r>
      <w:r w:rsidRPr="004439EC">
        <w:rPr>
          <w:rFonts w:ascii="Times New Roman" w:hAnsi="Times New Roman"/>
        </w:rPr>
        <w:t>＝</w:t>
      </w:r>
      <w:r w:rsidRPr="004439EC">
        <w:rPr>
          <w:rFonts w:ascii="Times New Roman" w:hAnsi="Times New Roman"/>
        </w:rPr>
        <w:t>2</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hAnsi="Times New Roman"/>
        </w:rPr>
        <w:t>＝</w:t>
      </w:r>
      <w:r w:rsidRPr="004439EC">
        <w:rPr>
          <w:rFonts w:ascii="Times New Roman" w:hAnsi="Times New Roman"/>
        </w:rPr>
        <w:t>2</w:t>
      </w:r>
      <w:r w:rsidRPr="004439EC">
        <w:rPr>
          <w:rFonts w:ascii="Times New Roman" w:hAnsi="Times New Roman"/>
          <w:i/>
        </w:rPr>
        <w:t>λ</w:t>
      </w:r>
      <w:r w:rsidRPr="004439EC">
        <w:rPr>
          <w:rFonts w:ascii="Times New Roman" w:eastAsia="方正楷体_GBK" w:hAnsi="Times New Roman"/>
        </w:rPr>
        <w:t>，由于两波源振动是反相位，所以</w:t>
      </w:r>
      <w:r w:rsidRPr="004439EC">
        <w:rPr>
          <w:rFonts w:ascii="Times New Roman" w:hAnsi="Times New Roman"/>
          <w:i/>
        </w:rPr>
        <w:t>N</w:t>
      </w:r>
      <w:r w:rsidRPr="004439EC">
        <w:rPr>
          <w:rFonts w:ascii="Times New Roman" w:eastAsia="方正楷体_GBK" w:hAnsi="Times New Roman"/>
        </w:rPr>
        <w:t>点为振动减弱点，故</w:t>
      </w:r>
      <w:r w:rsidRPr="004439EC">
        <w:rPr>
          <w:rFonts w:ascii="Times New Roman" w:hAnsi="Times New Roman"/>
        </w:rPr>
        <w:t>B</w:t>
      </w:r>
      <w:r w:rsidRPr="004439EC">
        <w:rPr>
          <w:rFonts w:ascii="Times New Roman" w:eastAsia="方正楷体_GBK" w:hAnsi="Times New Roman"/>
        </w:rPr>
        <w:t>错误；</w:t>
      </w:r>
      <w:r w:rsidRPr="004439EC">
        <w:rPr>
          <w:rFonts w:ascii="Times New Roman" w:hAnsi="Times New Roman"/>
          <w:i/>
        </w:rPr>
        <w:t>M</w:t>
      </w:r>
      <w:r w:rsidRPr="004439EC">
        <w:rPr>
          <w:rFonts w:ascii="Times New Roman" w:eastAsia="方正楷体_GBK" w:hAnsi="Times New Roman"/>
        </w:rPr>
        <w:t>点到两波源的波程差为</w:t>
      </w:r>
      <w:r w:rsidRPr="004439EC">
        <w:rPr>
          <w:rFonts w:ascii="Times New Roman" w:hAnsi="Times New Roman"/>
        </w:rPr>
        <w:t>Δ</w:t>
      </w:r>
      <w:r w:rsidRPr="004439EC">
        <w:rPr>
          <w:rFonts w:ascii="Times New Roman" w:hAnsi="Times New Roman"/>
          <w:i/>
        </w:rPr>
        <w:t>r</w:t>
      </w:r>
      <w:r w:rsidRPr="004439EC">
        <w:rPr>
          <w:rFonts w:ascii="Times New Roman" w:hAnsi="Times New Roman"/>
        </w:rPr>
        <w:t>＝</w:t>
      </w:r>
      <w:r w:rsidRPr="004439EC">
        <w:rPr>
          <w:rFonts w:ascii="Times New Roman" w:hAnsi="Times New Roman"/>
          <w:i/>
        </w:rPr>
        <w:t>λ</w:t>
      </w:r>
      <w:r w:rsidRPr="004439EC">
        <w:rPr>
          <w:rFonts w:ascii="Times New Roman" w:eastAsia="方正楷体_GBK" w:hAnsi="Times New Roman"/>
        </w:rPr>
        <w:t>，</w:t>
      </w:r>
      <w:r w:rsidRPr="004439EC">
        <w:rPr>
          <w:rFonts w:ascii="Times New Roman" w:hAnsi="Times New Roman"/>
          <w:i/>
        </w:rPr>
        <w:t>N</w:t>
      </w:r>
      <w:r w:rsidRPr="004439EC">
        <w:rPr>
          <w:rFonts w:ascii="Times New Roman" w:eastAsia="方正楷体_GBK" w:hAnsi="Times New Roman"/>
        </w:rPr>
        <w:t>点到两波源的波程差为</w:t>
      </w:r>
      <w:r w:rsidRPr="004439EC">
        <w:rPr>
          <w:rFonts w:ascii="Times New Roman" w:hAnsi="Times New Roman"/>
        </w:rPr>
        <w:t>Δ</w:t>
      </w:r>
      <w:r w:rsidRPr="004439EC">
        <w:rPr>
          <w:rFonts w:ascii="Times New Roman" w:hAnsi="Times New Roman"/>
          <w:i/>
        </w:rPr>
        <w:t>r'</w:t>
      </w:r>
      <w:r w:rsidRPr="004439EC">
        <w:rPr>
          <w:rFonts w:ascii="Times New Roman" w:hAnsi="Times New Roman"/>
        </w:rPr>
        <w:t>＝</w:t>
      </w:r>
      <w:r w:rsidRPr="004439EC">
        <w:rPr>
          <w:rFonts w:ascii="Times New Roman" w:hAnsi="Times New Roman"/>
        </w:rPr>
        <w:t>2</w:t>
      </w:r>
      <w:r w:rsidRPr="004439EC">
        <w:rPr>
          <w:rFonts w:ascii="Times New Roman" w:hAnsi="Times New Roman"/>
          <w:i/>
        </w:rPr>
        <w:t>λ</w:t>
      </w:r>
      <w:r w:rsidRPr="004439EC">
        <w:rPr>
          <w:rFonts w:ascii="Times New Roman" w:eastAsia="方正楷体_GBK" w:hAnsi="Times New Roman"/>
        </w:rPr>
        <w:t>，</w:t>
      </w:r>
      <w:r w:rsidRPr="004439EC">
        <w:rPr>
          <w:rFonts w:ascii="Times New Roman" w:hAnsi="Times New Roman"/>
          <w:i/>
        </w:rPr>
        <w:t>M</w:t>
      </w:r>
      <w:r w:rsidRPr="004439EC">
        <w:rPr>
          <w:rFonts w:ascii="Times New Roman" w:eastAsia="方正楷体_GBK" w:hAnsi="Times New Roman"/>
        </w:rPr>
        <w:t>、</w:t>
      </w:r>
      <w:r w:rsidRPr="004439EC">
        <w:rPr>
          <w:rFonts w:ascii="Times New Roman" w:hAnsi="Times New Roman"/>
          <w:i/>
        </w:rPr>
        <w:t>N</w:t>
      </w:r>
      <w:r w:rsidRPr="004439EC">
        <w:rPr>
          <w:rFonts w:ascii="Times New Roman" w:eastAsia="方正楷体_GBK" w:hAnsi="Times New Roman"/>
        </w:rPr>
        <w:t>两点均为振动减弱点，则</w:t>
      </w:r>
      <w:r w:rsidRPr="004439EC">
        <w:rPr>
          <w:rFonts w:ascii="Times New Roman" w:hAnsi="Times New Roman"/>
          <w:i/>
        </w:rPr>
        <w:t>M</w:t>
      </w:r>
      <w:r w:rsidRPr="004439EC">
        <w:rPr>
          <w:rFonts w:ascii="Times New Roman" w:eastAsia="方正楷体_GBK" w:hAnsi="Times New Roman"/>
        </w:rPr>
        <w:t>、</w:t>
      </w:r>
      <w:r w:rsidRPr="004439EC">
        <w:rPr>
          <w:rFonts w:ascii="Times New Roman" w:hAnsi="Times New Roman"/>
          <w:i/>
        </w:rPr>
        <w:t>N</w:t>
      </w:r>
      <w:r w:rsidRPr="004439EC">
        <w:rPr>
          <w:rFonts w:ascii="Times New Roman" w:eastAsia="方正楷体_GBK" w:hAnsi="Times New Roman"/>
        </w:rPr>
        <w:t>连线上有一个波程差为</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4439EC">
        <w:rPr>
          <w:rFonts w:ascii="Times New Roman" w:hAnsi="Times New Roman"/>
          <w:i/>
        </w:rPr>
        <w:t>λ</w:t>
      </w:r>
      <w:r w:rsidRPr="004439EC">
        <w:rPr>
          <w:rFonts w:ascii="Times New Roman" w:eastAsia="方正楷体_GBK" w:hAnsi="Times New Roman"/>
        </w:rPr>
        <w:t>的点为振动加强点，故</w:t>
      </w:r>
      <w:r w:rsidRPr="004439EC">
        <w:rPr>
          <w:rFonts w:ascii="Times New Roman" w:hAnsi="Times New Roman"/>
        </w:rPr>
        <w:t>C</w:t>
      </w:r>
      <w:r w:rsidRPr="004439EC">
        <w:rPr>
          <w:rFonts w:ascii="Times New Roman" w:eastAsia="方正楷体_GBK" w:hAnsi="Times New Roman"/>
        </w:rPr>
        <w:t>正确；</w:t>
      </w:r>
      <w:r w:rsidRPr="004439EC">
        <w:rPr>
          <w:rFonts w:ascii="Times New Roman" w:hAnsi="Times New Roman"/>
          <w:i/>
        </w:rPr>
        <w:t>S</w:t>
      </w:r>
      <w:r w:rsidRPr="004439EC">
        <w:rPr>
          <w:rFonts w:ascii="Times New Roman" w:hAnsi="Times New Roman"/>
          <w:vertAlign w:val="subscript"/>
        </w:rPr>
        <w:t>1</w:t>
      </w:r>
      <w:r w:rsidRPr="004439EC">
        <w:rPr>
          <w:rFonts w:ascii="Times New Roman" w:eastAsia="方正楷体_GBK" w:hAnsi="Times New Roman"/>
        </w:rPr>
        <w:t>和</w:t>
      </w:r>
      <w:r w:rsidRPr="004439EC">
        <w:rPr>
          <w:rFonts w:ascii="Times New Roman" w:hAnsi="Times New Roman"/>
          <w:i/>
        </w:rPr>
        <w:t>S</w:t>
      </w:r>
      <w:r w:rsidRPr="004439EC">
        <w:rPr>
          <w:rFonts w:ascii="Times New Roman" w:hAnsi="Times New Roman"/>
          <w:vertAlign w:val="subscript"/>
        </w:rPr>
        <w:t>2</w:t>
      </w:r>
      <w:r w:rsidRPr="004439EC">
        <w:rPr>
          <w:rFonts w:ascii="Times New Roman" w:eastAsia="方正楷体_GBK" w:hAnsi="Times New Roman"/>
        </w:rPr>
        <w:t>两波源频率相同，振动方向相同，振动步调相反，能形成稳定的干涉图样，故</w:t>
      </w:r>
      <w:r w:rsidRPr="004439EC">
        <w:rPr>
          <w:rFonts w:ascii="Times New Roman" w:hAnsi="Times New Roman"/>
        </w:rPr>
        <w:t>D</w:t>
      </w:r>
      <w:r w:rsidRPr="004439EC">
        <w:rPr>
          <w:rFonts w:ascii="Times New Roman" w:eastAsia="方正楷体_GBK" w:hAnsi="Times New Roman"/>
        </w:rPr>
        <w:t>错误。</w:t>
      </w:r>
      <w:r w:rsidRPr="004439EC">
        <w:rPr>
          <w:rFonts w:ascii="Times New Roman" w:eastAsia="方正楷体_GBK" w:hAnsi="Times New Roman"/>
        </w:rPr>
        <w:t>]</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rPr>
        <w:t>8.BD</w:t>
      </w:r>
      <w:r w:rsidRPr="004439EC">
        <w:rPr>
          <w:rFonts w:ascii="Times New Roman" w:hAnsi="Times New Roman"/>
        </w:rPr>
        <w:t xml:space="preserve">　</w:t>
      </w:r>
      <w:r w:rsidRPr="004439EC">
        <w:rPr>
          <w:rFonts w:ascii="Times New Roman" w:eastAsia="方正楷体_GBK" w:hAnsi="Times New Roman"/>
        </w:rPr>
        <w:t>[</w:t>
      </w:r>
      <w:r w:rsidRPr="004439EC">
        <w:rPr>
          <w:rFonts w:ascii="Times New Roman" w:eastAsia="方正楷体_GBK" w:hAnsi="Times New Roman"/>
        </w:rPr>
        <w:t>加强点的位移不停变化，加强点的最大位移为</w:t>
      </w:r>
      <w:r w:rsidRPr="004439EC">
        <w:rPr>
          <w:rFonts w:ascii="Times New Roman" w:hAnsi="Times New Roman"/>
        </w:rPr>
        <w:t>30</w:t>
      </w:r>
      <w:r w:rsidRPr="004439EC">
        <w:rPr>
          <w:rFonts w:ascii="Times New Roman" w:eastAsia="方正楷体_GBK" w:hAnsi="Times New Roman"/>
        </w:rPr>
        <w:t xml:space="preserve"> </w:t>
      </w:r>
      <w:r w:rsidRPr="004439EC">
        <w:rPr>
          <w:rFonts w:ascii="Times New Roman" w:hAnsi="Times New Roman"/>
        </w:rPr>
        <w:t>cm</w:t>
      </w:r>
      <w:r w:rsidRPr="004439EC">
        <w:rPr>
          <w:rFonts w:ascii="Times New Roman" w:eastAsia="方正楷体_GBK" w:hAnsi="Times New Roman"/>
        </w:rPr>
        <w:t>，故</w:t>
      </w:r>
      <w:r w:rsidRPr="004439EC">
        <w:rPr>
          <w:rFonts w:ascii="Times New Roman" w:hAnsi="Times New Roman"/>
        </w:rPr>
        <w:t>A</w:t>
      </w:r>
      <w:r w:rsidRPr="004439EC">
        <w:rPr>
          <w:rFonts w:ascii="Times New Roman" w:eastAsia="方正楷体_GBK" w:hAnsi="Times New Roman"/>
        </w:rPr>
        <w:t>错误；加强点的振动频率等于波源振动的频率</w:t>
      </w:r>
      <w:r w:rsidRPr="004439EC">
        <w:rPr>
          <w:rFonts w:ascii="Times New Roman" w:hAnsi="Times New Roman"/>
          <w:i/>
        </w:rPr>
        <w:t>f</w:t>
      </w:r>
      <w:r w:rsidRPr="004439EC">
        <w:rPr>
          <w:rFonts w:ascii="Times New Roman" w:hAnsi="Times New Roman"/>
        </w:rPr>
        <w:t>＝</w:t>
      </w:r>
      <m:oMath>
        <m:f>
          <m:fPr>
            <m:ctrlPr>
              <w:rPr>
                <w:rFonts w:ascii="Cambria Math" w:hAnsi="Cambria Math"/>
              </w:rPr>
            </m:ctrlPr>
          </m:fPr>
          <m:num>
            <m:r>
              <w:rPr>
                <w:rFonts w:ascii="Cambria Math" w:hAnsi="Cambria Math"/>
              </w:rPr>
              <m:t>ω</m:t>
            </m:r>
          </m:num>
          <m:den>
            <m:r>
              <m:rPr>
                <m:sty m:val="p"/>
              </m:rPr>
              <w:rPr>
                <w:rFonts w:ascii="Cambria Math" w:hAnsi="Cambria Math"/>
              </w:rPr>
              <m:t>2π</m:t>
            </m:r>
          </m:den>
        </m:f>
        <m:r>
          <m:rPr>
            <m:sty m:val="p"/>
          </m:rPr>
          <w:rPr>
            <w:rFonts w:ascii="Cambria Math" w:hAnsi="Cambria Math"/>
          </w:rPr>
          <m:t>＝</m:t>
        </m:r>
        <m:f>
          <m:fPr>
            <m:ctrlPr>
              <w:rPr>
                <w:rFonts w:ascii="Cambria Math" w:hAnsi="Cambria Math"/>
              </w:rPr>
            </m:ctrlPr>
          </m:fPr>
          <m:num>
            <m:r>
              <m:rPr>
                <m:sty m:val="p"/>
              </m:rPr>
              <w:rPr>
                <w:rFonts w:ascii="Cambria Math" w:hAnsi="Cambria Math"/>
              </w:rPr>
              <m:t>2π</m:t>
            </m:r>
          </m:num>
          <m:den>
            <m:r>
              <m:rPr>
                <m:sty m:val="p"/>
              </m:rPr>
              <w:rPr>
                <w:rFonts w:ascii="Cambria Math" w:hAnsi="Cambria Math"/>
              </w:rPr>
              <m:t>2π</m:t>
            </m:r>
          </m:den>
        </m:f>
      </m:oMath>
      <w:r w:rsidRPr="004439EC">
        <w:rPr>
          <w:rFonts w:ascii="Times New Roman" w:eastAsia="方正楷体_GBK" w:hAnsi="Times New Roman"/>
        </w:rPr>
        <w:t xml:space="preserve"> </w:t>
      </w:r>
      <w:r w:rsidRPr="004439EC">
        <w:rPr>
          <w:rFonts w:ascii="Times New Roman" w:hAnsi="Times New Roman"/>
        </w:rPr>
        <w:t>Hz</w:t>
      </w:r>
      <w:r w:rsidRPr="004439EC">
        <w:rPr>
          <w:rFonts w:ascii="Times New Roman" w:hAnsi="Times New Roman"/>
        </w:rPr>
        <w:t>＝</w:t>
      </w:r>
      <w:r w:rsidRPr="004439EC">
        <w:rPr>
          <w:rFonts w:ascii="Times New Roman" w:hAnsi="Times New Roman"/>
        </w:rPr>
        <w:t>1</w:t>
      </w:r>
      <w:r w:rsidRPr="004439EC">
        <w:rPr>
          <w:rFonts w:ascii="Times New Roman" w:eastAsia="方正楷体_GBK" w:hAnsi="Times New Roman"/>
        </w:rPr>
        <w:t xml:space="preserve"> </w:t>
      </w:r>
      <w:r w:rsidRPr="004439EC">
        <w:rPr>
          <w:rFonts w:ascii="Times New Roman" w:hAnsi="Times New Roman"/>
        </w:rPr>
        <w:t>Hz</w:t>
      </w:r>
      <w:r w:rsidRPr="004439EC">
        <w:rPr>
          <w:rFonts w:ascii="Times New Roman" w:eastAsia="方正楷体_GBK" w:hAnsi="Times New Roman"/>
        </w:rPr>
        <w:t>，故</w:t>
      </w:r>
      <w:r w:rsidRPr="004439EC">
        <w:rPr>
          <w:rFonts w:ascii="Times New Roman" w:hAnsi="Times New Roman"/>
        </w:rPr>
        <w:t>B</w:t>
      </w:r>
      <w:r w:rsidRPr="004439EC">
        <w:rPr>
          <w:rFonts w:ascii="Times New Roman" w:eastAsia="方正楷体_GBK" w:hAnsi="Times New Roman"/>
        </w:rPr>
        <w:t>正确；周期为</w:t>
      </w:r>
      <w:r w:rsidRPr="004439EC">
        <w:rPr>
          <w:rFonts w:ascii="Times New Roman" w:hAnsi="Times New Roman"/>
          <w:i/>
        </w:rPr>
        <w:t>T</w:t>
      </w:r>
      <w:r w:rsidRPr="004439EC">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f</m:t>
            </m:r>
          </m:den>
        </m:f>
      </m:oMath>
      <w:r w:rsidRPr="004439EC">
        <w:rPr>
          <w:rFonts w:ascii="Times New Roman" w:hAnsi="Times New Roman"/>
        </w:rPr>
        <w:t>＝</w:t>
      </w:r>
      <w:r w:rsidRPr="004439EC">
        <w:rPr>
          <w:rFonts w:ascii="Times New Roman" w:hAnsi="Times New Roman"/>
        </w:rPr>
        <w:t>1</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eastAsia="方正楷体_GBK" w:hAnsi="Times New Roman"/>
        </w:rPr>
        <w:t>，波长为</w:t>
      </w:r>
      <w:r w:rsidRPr="004439EC">
        <w:rPr>
          <w:rFonts w:ascii="Times New Roman" w:hAnsi="Times New Roman"/>
          <w:i/>
        </w:rPr>
        <w:t>λ</w:t>
      </w:r>
      <w:r w:rsidRPr="004439EC">
        <w:rPr>
          <w:rFonts w:ascii="Times New Roman" w:hAnsi="Times New Roman"/>
        </w:rPr>
        <w:t>＝</w:t>
      </w:r>
      <w:r w:rsidRPr="004439EC">
        <w:rPr>
          <w:rFonts w:ascii="Times New Roman" w:hAnsi="Times New Roman"/>
          <w:i/>
        </w:rPr>
        <w:t>vT</w:t>
      </w:r>
      <w:r w:rsidRPr="004439EC">
        <w:rPr>
          <w:rFonts w:ascii="Times New Roman" w:hAnsi="Times New Roman"/>
        </w:rPr>
        <w:t>＝</w:t>
      </w:r>
      <w:r w:rsidRPr="004439EC">
        <w:rPr>
          <w:rFonts w:ascii="Times New Roman" w:hAnsi="Times New Roman"/>
        </w:rPr>
        <w:t>1</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eastAsia="方正楷体_GBK" w:hAnsi="Times New Roman"/>
        </w:rPr>
        <w:t xml:space="preserve"> </w:t>
      </w:r>
      <w:r w:rsidRPr="004439EC">
        <w:rPr>
          <w:rFonts w:ascii="Times New Roman" w:eastAsia="方正楷体_GBK" w:hAnsi="Times New Roman"/>
        </w:rPr>
        <w:t>，如图所示，图中所标注的数字是该点到两个波源之间的距离差等于半波长的倍数，其中偶数表示加强点，奇数表示减弱点，除</w:t>
      </w:r>
      <w:r w:rsidRPr="004439EC">
        <w:rPr>
          <w:rFonts w:ascii="Times New Roman" w:hAnsi="Times New Roman"/>
          <w:i/>
        </w:rPr>
        <w:t>S</w:t>
      </w:r>
      <w:r w:rsidRPr="004439EC">
        <w:rPr>
          <w:rFonts w:ascii="Times New Roman" w:hAnsi="Times New Roman"/>
          <w:vertAlign w:val="subscript"/>
        </w:rPr>
        <w:t>2</w:t>
      </w:r>
      <w:r w:rsidRPr="004439EC">
        <w:rPr>
          <w:rFonts w:ascii="Times New Roman" w:eastAsia="方正楷体_GBK" w:hAnsi="Times New Roman"/>
        </w:rPr>
        <w:t>点之外，加强点的个数为</w:t>
      </w:r>
      <w:r w:rsidRPr="004439EC">
        <w:rPr>
          <w:rFonts w:ascii="Times New Roman" w:hAnsi="Times New Roman"/>
        </w:rPr>
        <w:t>7</w:t>
      </w:r>
      <w:r w:rsidRPr="004439EC">
        <w:rPr>
          <w:rFonts w:ascii="Times New Roman" w:eastAsia="方正楷体_GBK" w:hAnsi="Times New Roman"/>
        </w:rPr>
        <w:t>个，减弱点的个数为</w:t>
      </w:r>
      <w:r w:rsidRPr="004439EC">
        <w:rPr>
          <w:rFonts w:ascii="Times New Roman" w:hAnsi="Times New Roman"/>
        </w:rPr>
        <w:t>8</w:t>
      </w:r>
      <w:r w:rsidRPr="004439EC">
        <w:rPr>
          <w:rFonts w:ascii="Times New Roman" w:eastAsia="方正楷体_GBK" w:hAnsi="Times New Roman"/>
        </w:rPr>
        <w:t>个，故</w:t>
      </w:r>
      <w:r w:rsidRPr="004439EC">
        <w:rPr>
          <w:rFonts w:ascii="Times New Roman" w:hAnsi="Times New Roman"/>
        </w:rPr>
        <w:t>C</w:t>
      </w:r>
      <w:r w:rsidRPr="004439EC">
        <w:rPr>
          <w:rFonts w:ascii="Times New Roman" w:eastAsia="方正楷体_GBK" w:hAnsi="Times New Roman"/>
        </w:rPr>
        <w:t>错误，</w:t>
      </w:r>
      <w:r w:rsidRPr="004439EC">
        <w:rPr>
          <w:rFonts w:ascii="Times New Roman" w:hAnsi="Times New Roman"/>
        </w:rPr>
        <w:t>D</w:t>
      </w:r>
      <w:r w:rsidRPr="004439EC">
        <w:rPr>
          <w:rFonts w:ascii="Times New Roman" w:eastAsia="方正楷体_GBK" w:hAnsi="Times New Roman"/>
        </w:rPr>
        <w:t>正确。</w:t>
      </w:r>
      <w:r w:rsidRPr="004439EC">
        <w:rPr>
          <w:rFonts w:ascii="Times New Roman" w:hAnsi="Times New Roman"/>
        </w:rPr>
        <w:t>]</w:t>
      </w:r>
    </w:p>
    <w:p w:rsidR="004439EC" w:rsidRPr="004439EC" w:rsidRDefault="004439EC" w:rsidP="004439EC">
      <w:pPr>
        <w:tabs>
          <w:tab w:val="left" w:pos="1843"/>
          <w:tab w:val="left" w:pos="3828"/>
          <w:tab w:val="left" w:pos="5670"/>
        </w:tabs>
        <w:spacing w:line="360" w:lineRule="auto"/>
        <w:jc w:val="center"/>
        <w:rPr>
          <w:rFonts w:ascii="Times New Roman" w:hAnsi="Times New Roman"/>
        </w:rPr>
      </w:pPr>
      <w:r w:rsidRPr="004439EC">
        <w:rPr>
          <w:rFonts w:ascii="Times New Roman" w:hAnsi="Times New Roman"/>
          <w:noProof/>
        </w:rPr>
        <w:drawing>
          <wp:inline distT="0" distB="0" distL="0" distR="0" wp14:anchorId="59CE46AF" wp14:editId="597A920C">
            <wp:extent cx="756285" cy="756285"/>
            <wp:effectExtent l="0" t="0" r="5715" b="5715"/>
            <wp:docPr id="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inline>
        </w:drawing>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rPr>
        <w:t>9.A</w:t>
      </w:r>
      <w:r w:rsidRPr="004439EC">
        <w:rPr>
          <w:rFonts w:ascii="Times New Roman" w:hAnsi="Times New Roman"/>
        </w:rPr>
        <w:t xml:space="preserve">　</w:t>
      </w:r>
      <w:r w:rsidRPr="004439EC">
        <w:rPr>
          <w:rFonts w:ascii="Times New Roman" w:eastAsia="方正楷体_GBK" w:hAnsi="Times New Roman"/>
        </w:rPr>
        <w:t>[</w:t>
      </w:r>
      <w:r w:rsidRPr="004439EC">
        <w:rPr>
          <w:rFonts w:ascii="Times New Roman" w:eastAsia="方正楷体_GBK" w:hAnsi="Times New Roman"/>
        </w:rPr>
        <w:t>由题图可知</w:t>
      </w:r>
      <w:r w:rsidRPr="004439EC">
        <w:rPr>
          <w:rFonts w:ascii="Times New Roman" w:hAnsi="Times New Roman"/>
          <w:i/>
        </w:rPr>
        <w:t>x</w:t>
      </w:r>
      <w:r w:rsidRPr="004439EC">
        <w:rPr>
          <w:rFonts w:ascii="Times New Roman" w:hAnsi="Times New Roman"/>
          <w:i/>
          <w:vertAlign w:val="subscript"/>
        </w:rPr>
        <w:t>ab</w:t>
      </w:r>
      <w:r w:rsidRPr="004439EC">
        <w:rPr>
          <w:rFonts w:ascii="Times New Roman" w:hAnsi="Times New Roman"/>
        </w:rPr>
        <w:t>＝</w:t>
      </w:r>
      <w:r w:rsidRPr="004439EC">
        <w:rPr>
          <w:rFonts w:ascii="Times New Roman" w:hAnsi="Times New Roman"/>
        </w:rPr>
        <w:t>2</w:t>
      </w:r>
      <w:r w:rsidRPr="004439EC">
        <w:rPr>
          <w:rFonts w:ascii="Times New Roman" w:hAnsi="Times New Roman"/>
          <w:i/>
        </w:rPr>
        <w:t>λ</w:t>
      </w:r>
      <w:r w:rsidRPr="004439EC">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4439EC">
        <w:rPr>
          <w:rFonts w:ascii="Times New Roman" w:hAnsi="Times New Roman"/>
          <w:i/>
        </w:rPr>
        <w:t>λ</w:t>
      </w:r>
      <w:r w:rsidRPr="004439EC">
        <w:rPr>
          <w:rFonts w:ascii="Times New Roman" w:hAnsi="Times New Roman"/>
        </w:rPr>
        <w:t>＝</w:t>
      </w:r>
      <w:r w:rsidRPr="004439EC">
        <w:rPr>
          <w:rFonts w:ascii="Times New Roman" w:hAnsi="Times New Roman"/>
        </w:rPr>
        <w:t>14</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eastAsia="方正楷体_GBK" w:hAnsi="Times New Roman"/>
        </w:rPr>
        <w:t>，解得</w:t>
      </w:r>
      <w:r w:rsidRPr="004439EC">
        <w:rPr>
          <w:rFonts w:ascii="Times New Roman" w:hAnsi="Times New Roman"/>
          <w:i/>
        </w:rPr>
        <w:t>λ</w:t>
      </w:r>
      <w:r w:rsidRPr="004439EC">
        <w:rPr>
          <w:rFonts w:ascii="Times New Roman" w:hAnsi="Times New Roman"/>
        </w:rPr>
        <w:t>＝</w:t>
      </w:r>
      <w:r w:rsidRPr="004439EC">
        <w:rPr>
          <w:rFonts w:ascii="Times New Roman" w:hAnsi="Times New Roman"/>
        </w:rPr>
        <w:t>4</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eastAsia="方正楷体_GBK" w:hAnsi="Times New Roman"/>
        </w:rPr>
        <w:t>，当</w:t>
      </w:r>
      <w:r w:rsidRPr="004439EC">
        <w:rPr>
          <w:rFonts w:ascii="Times New Roman" w:hAnsi="Times New Roman"/>
          <w:i/>
        </w:rPr>
        <w:t>t</w:t>
      </w:r>
      <w:r w:rsidRPr="004439EC">
        <w:rPr>
          <w:rFonts w:ascii="Times New Roman" w:hAnsi="Times New Roman"/>
        </w:rPr>
        <w:t>＝</w:t>
      </w:r>
      <w:r w:rsidRPr="004439EC">
        <w:rPr>
          <w:rFonts w:ascii="Times New Roman" w:hAnsi="Times New Roman"/>
        </w:rPr>
        <w:t>0</w:t>
      </w:r>
      <w:r w:rsidRPr="004439EC">
        <w:rPr>
          <w:rFonts w:ascii="Times New Roman" w:eastAsia="方正楷体_GBK" w:hAnsi="Times New Roman"/>
        </w:rPr>
        <w:t>时刻开始波源从平衡位置向上振动，从</w:t>
      </w:r>
      <w:r w:rsidRPr="004439EC">
        <w:rPr>
          <w:rFonts w:ascii="Times New Roman" w:hAnsi="Times New Roman"/>
          <w:i/>
        </w:rPr>
        <w:t>t</w:t>
      </w:r>
      <w:r w:rsidRPr="004439EC">
        <w:rPr>
          <w:rFonts w:ascii="Times New Roman" w:hAnsi="Times New Roman"/>
        </w:rPr>
        <w:t>＝</w:t>
      </w:r>
      <w:r w:rsidRPr="004439EC">
        <w:rPr>
          <w:rFonts w:ascii="Times New Roman" w:hAnsi="Times New Roman"/>
        </w:rPr>
        <w:t>0</w:t>
      </w:r>
      <w:r w:rsidRPr="004439EC">
        <w:rPr>
          <w:rFonts w:ascii="Times New Roman" w:eastAsia="方正楷体_GBK" w:hAnsi="Times New Roman"/>
        </w:rPr>
        <w:t>到</w:t>
      </w:r>
      <w:r w:rsidRPr="004439EC">
        <w:rPr>
          <w:rFonts w:ascii="Times New Roman" w:hAnsi="Times New Roman"/>
          <w:i/>
        </w:rPr>
        <w:t>t</w:t>
      </w:r>
      <w:r w:rsidRPr="004439EC">
        <w:rPr>
          <w:rFonts w:ascii="Times New Roman" w:hAnsi="Times New Roman"/>
        </w:rPr>
        <w:t>＝</w:t>
      </w:r>
      <w:r w:rsidRPr="004439EC">
        <w:rPr>
          <w:rFonts w:ascii="Times New Roman" w:hAnsi="Times New Roman"/>
        </w:rPr>
        <w:t>4.5</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eastAsia="方正楷体_GBK" w:hAnsi="Times New Roman"/>
        </w:rPr>
        <w:t>的时间内波传播的距离为</w:t>
      </w:r>
      <w:r w:rsidRPr="004439EC">
        <w:rPr>
          <w:rFonts w:ascii="Times New Roman" w:hAnsi="Times New Roman"/>
        </w:rPr>
        <w:t>Δ</w:t>
      </w:r>
      <w:r w:rsidRPr="004439EC">
        <w:rPr>
          <w:rFonts w:ascii="Times New Roman" w:hAnsi="Times New Roman"/>
          <w:i/>
        </w:rPr>
        <w:t>x</w:t>
      </w:r>
      <w:r w:rsidRPr="004439EC">
        <w:rPr>
          <w:rFonts w:ascii="Times New Roman" w:hAnsi="Times New Roman"/>
        </w:rPr>
        <w:t>＝</w:t>
      </w:r>
      <w:r w:rsidRPr="004439EC">
        <w:rPr>
          <w:rFonts w:ascii="Times New Roman" w:hAnsi="Times New Roman"/>
        </w:rPr>
        <w:t>2</w:t>
      </w:r>
      <w:r w:rsidRPr="004439EC">
        <w:rPr>
          <w:rFonts w:ascii="Times New Roman" w:hAnsi="Times New Roman"/>
          <w:i/>
        </w:rPr>
        <w:t>λ</w:t>
      </w:r>
      <w:r w:rsidRPr="004439E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4439EC">
        <w:rPr>
          <w:rFonts w:ascii="Times New Roman" w:hAnsi="Times New Roman"/>
          <w:i/>
        </w:rPr>
        <w:t>λ</w:t>
      </w:r>
      <w:r w:rsidRPr="004439EC">
        <w:rPr>
          <w:rFonts w:ascii="Times New Roman" w:hAnsi="Times New Roman"/>
        </w:rPr>
        <w:t>＝</w:t>
      </w:r>
      <w:r w:rsidRPr="004439EC">
        <w:rPr>
          <w:rFonts w:ascii="Times New Roman" w:hAnsi="Times New Roman"/>
        </w:rPr>
        <w:t>9</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eastAsia="方正楷体_GBK" w:hAnsi="Times New Roman"/>
        </w:rPr>
        <w:t>，波的传播速度为</w:t>
      </w:r>
      <w:r w:rsidRPr="004439EC">
        <w:rPr>
          <w:rFonts w:ascii="Times New Roman" w:hAnsi="Times New Roman"/>
          <w:i/>
        </w:rPr>
        <w:t>v</w:t>
      </w:r>
      <w:r w:rsidRPr="004439E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x</m:t>
            </m:r>
          </m:num>
          <m:den>
            <m:r>
              <w:rPr>
                <w:rFonts w:ascii="Cambria Math" w:hAnsi="Cambria Math"/>
              </w:rPr>
              <m:t>t</m:t>
            </m:r>
          </m:den>
        </m:f>
      </m:oMath>
      <w:r w:rsidRPr="004439EC">
        <w:rPr>
          <w:rFonts w:ascii="Times New Roman" w:hAnsi="Times New Roman"/>
        </w:rPr>
        <w:t>＝</w:t>
      </w:r>
      <w:r w:rsidRPr="004439EC">
        <w:rPr>
          <w:rFonts w:ascii="Times New Roman" w:hAnsi="Times New Roman"/>
        </w:rPr>
        <w:t>2</w:t>
      </w:r>
      <w:r w:rsidRPr="004439EC">
        <w:rPr>
          <w:rFonts w:ascii="Times New Roman" w:eastAsia="方正楷体_GBK" w:hAnsi="Times New Roman"/>
        </w:rPr>
        <w:t xml:space="preserve"> </w:t>
      </w:r>
      <w:r w:rsidRPr="004439EC">
        <w:rPr>
          <w:rFonts w:ascii="Times New Roman" w:hAnsi="Times New Roman"/>
        </w:rPr>
        <w:t>m/s</w:t>
      </w:r>
      <w:r w:rsidRPr="004439EC">
        <w:rPr>
          <w:rFonts w:ascii="Times New Roman" w:eastAsia="方正楷体_GBK" w:hAnsi="Times New Roman"/>
        </w:rPr>
        <w:t>，故</w:t>
      </w:r>
      <w:r w:rsidRPr="004439EC">
        <w:rPr>
          <w:rFonts w:ascii="Times New Roman" w:hAnsi="Times New Roman"/>
        </w:rPr>
        <w:t>A</w:t>
      </w:r>
      <w:r w:rsidRPr="004439EC">
        <w:rPr>
          <w:rFonts w:ascii="Times New Roman" w:eastAsia="方正楷体_GBK" w:hAnsi="Times New Roman"/>
        </w:rPr>
        <w:t>正确；题图中所标</w:t>
      </w:r>
      <w:r w:rsidRPr="004439EC">
        <w:rPr>
          <w:rFonts w:ascii="Times New Roman" w:hAnsi="Times New Roman"/>
          <w:i/>
        </w:rPr>
        <w:t>c</w:t>
      </w:r>
      <w:r w:rsidRPr="004439EC">
        <w:rPr>
          <w:rFonts w:ascii="Times New Roman" w:eastAsia="方正楷体_GBK" w:hAnsi="Times New Roman"/>
        </w:rPr>
        <w:t>点和</w:t>
      </w:r>
      <w:r w:rsidRPr="004439EC">
        <w:rPr>
          <w:rFonts w:ascii="Times New Roman" w:hAnsi="Times New Roman"/>
          <w:i/>
        </w:rPr>
        <w:t>d</w:t>
      </w:r>
      <w:r w:rsidRPr="004439EC">
        <w:rPr>
          <w:rFonts w:ascii="Times New Roman" w:eastAsia="方正楷体_GBK" w:hAnsi="Times New Roman"/>
        </w:rPr>
        <w:t>点到两波源的距离差为</w:t>
      </w:r>
      <w:r w:rsidRPr="004439EC">
        <w:rPr>
          <w:rFonts w:ascii="Times New Roman" w:hAnsi="Times New Roman"/>
        </w:rPr>
        <w:t>Δ</w:t>
      </w:r>
      <w:r w:rsidRPr="004439EC">
        <w:rPr>
          <w:rFonts w:ascii="Times New Roman" w:hAnsi="Times New Roman"/>
          <w:i/>
        </w:rPr>
        <w:t>x</w:t>
      </w:r>
      <w:r w:rsidRPr="004439EC">
        <w:rPr>
          <w:rFonts w:ascii="Times New Roman" w:hAnsi="Times New Roman"/>
          <w:vertAlign w:val="subscript"/>
        </w:rPr>
        <w:t>1</w:t>
      </w:r>
      <w:r w:rsidRPr="004439EC">
        <w:rPr>
          <w:rFonts w:ascii="Times New Roman" w:hAnsi="Times New Roman"/>
        </w:rPr>
        <w:t>＝</w:t>
      </w:r>
      <w:r w:rsidRPr="004439EC">
        <w:rPr>
          <w:rFonts w:ascii="Times New Roman" w:hAnsi="Times New Roman"/>
        </w:rPr>
        <w:t>2</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439EC">
        <w:rPr>
          <w:rFonts w:ascii="Times New Roman" w:hAnsi="Times New Roman"/>
          <w:i/>
        </w:rPr>
        <w:t>λ</w:t>
      </w:r>
      <w:r w:rsidRPr="004439EC">
        <w:rPr>
          <w:rFonts w:ascii="Times New Roman" w:hAnsi="Times New Roman"/>
        </w:rPr>
        <w:t>－</w:t>
      </w:r>
      <w:r w:rsidRPr="004439EC">
        <w:rPr>
          <w:rFonts w:ascii="Times New Roman" w:hAnsi="Times New Roman"/>
          <w:i/>
        </w:rPr>
        <w:t>λ</w:t>
      </w:r>
      <w:r w:rsidRPr="004439EC">
        <w:rPr>
          <w:rFonts w:ascii="Times New Roman" w:hAnsi="Times New Roman"/>
        </w:rPr>
        <w:t>＝</w:t>
      </w:r>
      <w:r w:rsidRPr="004439EC">
        <w:rPr>
          <w:rFonts w:ascii="Times New Roman" w:hAnsi="Times New Roman"/>
        </w:rPr>
        <w:t>1</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439EC">
        <w:rPr>
          <w:rFonts w:ascii="Times New Roman" w:hAnsi="Times New Roman"/>
          <w:i/>
        </w:rPr>
        <w:t>λ</w:t>
      </w:r>
      <w:r w:rsidRPr="004439EC">
        <w:rPr>
          <w:rFonts w:ascii="Times New Roman" w:eastAsia="方正楷体_GBK" w:hAnsi="Times New Roman"/>
        </w:rPr>
        <w:t>，所以为振动减弱点，故</w:t>
      </w:r>
      <w:r w:rsidRPr="004439EC">
        <w:rPr>
          <w:rFonts w:ascii="Times New Roman" w:hAnsi="Times New Roman"/>
        </w:rPr>
        <w:t>B</w:t>
      </w:r>
      <w:r w:rsidRPr="004439EC">
        <w:rPr>
          <w:rFonts w:ascii="Times New Roman" w:eastAsia="方正楷体_GBK" w:hAnsi="Times New Roman"/>
        </w:rPr>
        <w:t>错误；由</w:t>
      </w:r>
      <w:r w:rsidRPr="004439EC">
        <w:rPr>
          <w:rFonts w:ascii="Times New Roman" w:hAnsi="Times New Roman"/>
          <w:i/>
        </w:rPr>
        <w:t>x</w:t>
      </w:r>
      <w:r w:rsidRPr="004439EC">
        <w:rPr>
          <w:rFonts w:ascii="Times New Roman" w:hAnsi="Times New Roman"/>
          <w:i/>
          <w:vertAlign w:val="subscript"/>
        </w:rPr>
        <w:t>ae</w:t>
      </w:r>
      <w:r w:rsidRPr="004439E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ab</m:t>
                </m:r>
              </m:sub>
            </m:sSub>
          </m:num>
          <m:den>
            <m:r>
              <m:rPr>
                <m:sty m:val="p"/>
              </m:rPr>
              <w:rPr>
                <w:rFonts w:ascii="Cambria Math" w:hAnsi="Cambria Math"/>
              </w:rPr>
              <m:t>2</m:t>
            </m:r>
          </m:den>
        </m:f>
      </m:oMath>
      <w:r w:rsidRPr="004439EC">
        <w:rPr>
          <w:rFonts w:ascii="Times New Roman" w:hAnsi="Times New Roman"/>
        </w:rPr>
        <w:t>＝</w:t>
      </w:r>
      <w:r w:rsidRPr="004439EC">
        <w:rPr>
          <w:rFonts w:ascii="Times New Roman" w:hAnsi="Times New Roman"/>
        </w:rPr>
        <w:t>7</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eastAsia="方正楷体_GBK" w:hAnsi="Times New Roman"/>
        </w:rPr>
        <w:t>，所以</w:t>
      </w:r>
      <w:r w:rsidRPr="004439EC">
        <w:rPr>
          <w:rFonts w:ascii="Times New Roman" w:hAnsi="Times New Roman"/>
          <w:i/>
        </w:rPr>
        <w:t>t</w:t>
      </w:r>
      <w:r w:rsidRPr="004439EC">
        <w:rPr>
          <w:rFonts w:ascii="Times New Roman" w:hAnsi="Times New Roman"/>
          <w:i/>
          <w:vertAlign w:val="subscript"/>
        </w:rPr>
        <w:t>ae</w:t>
      </w:r>
      <w:r w:rsidRPr="004439E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ae</m:t>
                </m:r>
              </m:sub>
            </m:sSub>
          </m:num>
          <m:den>
            <m:r>
              <w:rPr>
                <w:rFonts w:ascii="Cambria Math" w:hAnsi="Cambria Math"/>
              </w:rPr>
              <m:t>v</m:t>
            </m:r>
          </m:den>
        </m:f>
      </m:oMath>
      <w:r w:rsidRPr="004439EC">
        <w:rPr>
          <w:rFonts w:ascii="Times New Roman" w:hAnsi="Times New Roman"/>
        </w:rPr>
        <w:t>＝</w:t>
      </w:r>
      <w:r w:rsidRPr="004439EC">
        <w:rPr>
          <w:rFonts w:ascii="Times New Roman" w:hAnsi="Times New Roman"/>
        </w:rPr>
        <w:t>3.5</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eastAsia="方正楷体_GBK" w:hAnsi="Times New Roman"/>
        </w:rPr>
        <w:t>，当</w:t>
      </w:r>
      <w:r w:rsidRPr="004439EC">
        <w:rPr>
          <w:rFonts w:ascii="Times New Roman" w:hAnsi="Times New Roman"/>
          <w:i/>
        </w:rPr>
        <w:t>t</w:t>
      </w:r>
      <w:r w:rsidRPr="004439EC">
        <w:rPr>
          <w:rFonts w:ascii="Times New Roman" w:hAnsi="Times New Roman"/>
        </w:rPr>
        <w:t>＝</w:t>
      </w:r>
      <w:r w:rsidRPr="004439EC">
        <w:rPr>
          <w:rFonts w:ascii="Times New Roman" w:hAnsi="Times New Roman"/>
        </w:rPr>
        <w:t>4.5</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eastAsia="方正楷体_GBK" w:hAnsi="Times New Roman"/>
        </w:rPr>
        <w:t>时，</w:t>
      </w:r>
      <w:r w:rsidRPr="004439EC">
        <w:rPr>
          <w:rFonts w:ascii="Times New Roman" w:hAnsi="Times New Roman"/>
          <w:i/>
        </w:rPr>
        <w:t>e</w:t>
      </w:r>
      <w:r w:rsidRPr="004439EC">
        <w:rPr>
          <w:rFonts w:ascii="Times New Roman" w:eastAsia="方正楷体_GBK" w:hAnsi="Times New Roman"/>
        </w:rPr>
        <w:t>处质点振动的时间为</w:t>
      </w:r>
      <w:r w:rsidRPr="004439EC">
        <w:rPr>
          <w:rFonts w:ascii="Times New Roman" w:hAnsi="Times New Roman"/>
          <w:i/>
        </w:rPr>
        <w:t>t</w:t>
      </w:r>
      <w:r w:rsidRPr="004439EC">
        <w:rPr>
          <w:rFonts w:ascii="Times New Roman" w:hAnsi="Times New Roman"/>
          <w:vertAlign w:val="subscript"/>
        </w:rPr>
        <w:t>1</w:t>
      </w:r>
      <w:r w:rsidRPr="004439EC">
        <w:rPr>
          <w:rFonts w:ascii="Times New Roman" w:hAnsi="Times New Roman"/>
        </w:rPr>
        <w:t>＝</w:t>
      </w:r>
      <w:r w:rsidRPr="004439EC">
        <w:rPr>
          <w:rFonts w:ascii="Times New Roman" w:hAnsi="Times New Roman"/>
        </w:rPr>
        <w:t>4.5</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hAnsi="Times New Roman"/>
        </w:rPr>
        <w:t>－</w:t>
      </w:r>
      <w:r w:rsidRPr="004439EC">
        <w:rPr>
          <w:rFonts w:ascii="Times New Roman" w:hAnsi="Times New Roman"/>
        </w:rPr>
        <w:t>3.5</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hAnsi="Times New Roman"/>
        </w:rPr>
        <w:t>＝</w:t>
      </w:r>
      <w:r w:rsidRPr="004439EC">
        <w:rPr>
          <w:rFonts w:ascii="Times New Roman" w:hAnsi="Times New Roman"/>
        </w:rPr>
        <w:t>1</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eastAsia="方正楷体_GBK" w:hAnsi="Times New Roman"/>
        </w:rPr>
        <w:t>，波的周期</w:t>
      </w:r>
      <w:r w:rsidRPr="004439EC">
        <w:rPr>
          <w:rFonts w:ascii="Times New Roman" w:hAnsi="Times New Roman"/>
          <w:i/>
        </w:rPr>
        <w:t>T</w:t>
      </w:r>
      <w:r w:rsidRPr="004439EC">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v</m:t>
            </m:r>
          </m:den>
        </m:f>
      </m:oMath>
      <w:r w:rsidRPr="004439EC">
        <w:rPr>
          <w:rFonts w:ascii="Times New Roman" w:hAnsi="Times New Roman"/>
        </w:rPr>
        <w:t>＝</w:t>
      </w:r>
      <w:r w:rsidRPr="004439EC">
        <w:rPr>
          <w:rFonts w:ascii="Times New Roman" w:hAnsi="Times New Roman"/>
        </w:rPr>
        <w:t>2</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eastAsia="方正楷体_GBK" w:hAnsi="Times New Roman"/>
        </w:rPr>
        <w:t>，由</w:t>
      </w:r>
      <w:r w:rsidRPr="004439EC">
        <w:rPr>
          <w:rFonts w:ascii="Times New Roman" w:hAnsi="Times New Roman"/>
          <w:i/>
        </w:rPr>
        <w:t>t</w:t>
      </w:r>
      <w:r w:rsidRPr="004439EC">
        <w:rPr>
          <w:rFonts w:ascii="Times New Roman" w:hAnsi="Times New Roman"/>
          <w:vertAlign w:val="subscript"/>
        </w:rPr>
        <w:t>1</w:t>
      </w:r>
      <w:r w:rsidRPr="004439E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439EC">
        <w:rPr>
          <w:rFonts w:ascii="Times New Roman" w:hAnsi="Times New Roman"/>
          <w:i/>
        </w:rPr>
        <w:t>T</w:t>
      </w:r>
      <w:r w:rsidRPr="004439EC">
        <w:rPr>
          <w:rFonts w:ascii="Times New Roman" w:eastAsia="方正楷体_GBK" w:hAnsi="Times New Roman"/>
        </w:rPr>
        <w:t>，可知</w:t>
      </w:r>
      <w:r w:rsidRPr="004439EC">
        <w:rPr>
          <w:rFonts w:ascii="Times New Roman" w:hAnsi="Times New Roman"/>
          <w:i/>
        </w:rPr>
        <w:t>t</w:t>
      </w:r>
      <w:r w:rsidRPr="004439EC">
        <w:rPr>
          <w:rFonts w:ascii="Times New Roman" w:hAnsi="Times New Roman"/>
        </w:rPr>
        <w:t>＝</w:t>
      </w:r>
      <w:r w:rsidRPr="004439EC">
        <w:rPr>
          <w:rFonts w:ascii="Times New Roman" w:hAnsi="Times New Roman"/>
        </w:rPr>
        <w:t>4.5</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eastAsia="方正楷体_GBK" w:hAnsi="Times New Roman"/>
        </w:rPr>
        <w:t>时，</w:t>
      </w:r>
      <w:r w:rsidRPr="004439EC">
        <w:rPr>
          <w:rFonts w:ascii="Times New Roman" w:hAnsi="Times New Roman"/>
          <w:i/>
        </w:rPr>
        <w:t>e</w:t>
      </w:r>
      <w:r w:rsidRPr="004439EC">
        <w:rPr>
          <w:rFonts w:ascii="Times New Roman" w:eastAsia="方正楷体_GBK" w:hAnsi="Times New Roman"/>
        </w:rPr>
        <w:t>点处质点刚好经过平衡位置向下振动，故</w:t>
      </w:r>
      <w:r w:rsidRPr="004439EC">
        <w:rPr>
          <w:rFonts w:ascii="Times New Roman" w:hAnsi="Times New Roman"/>
        </w:rPr>
        <w:t>C</w:t>
      </w:r>
      <w:r w:rsidRPr="004439EC">
        <w:rPr>
          <w:rFonts w:ascii="Times New Roman" w:eastAsia="方正楷体_GBK" w:hAnsi="Times New Roman"/>
        </w:rPr>
        <w:t>错误；两列波传到</w:t>
      </w:r>
      <w:r w:rsidRPr="004439EC">
        <w:rPr>
          <w:rFonts w:ascii="Times New Roman" w:hAnsi="Times New Roman"/>
          <w:i/>
        </w:rPr>
        <w:t>e</w:t>
      </w:r>
      <w:r w:rsidRPr="004439EC">
        <w:rPr>
          <w:rFonts w:ascii="Times New Roman" w:eastAsia="方正楷体_GBK" w:hAnsi="Times New Roman"/>
        </w:rPr>
        <w:t>点后，</w:t>
      </w:r>
      <w:r w:rsidRPr="004439EC">
        <w:rPr>
          <w:rFonts w:ascii="Times New Roman" w:hAnsi="Times New Roman"/>
          <w:i/>
        </w:rPr>
        <w:t>e</w:t>
      </w:r>
      <w:r w:rsidRPr="004439EC">
        <w:rPr>
          <w:rFonts w:ascii="Times New Roman" w:eastAsia="方正楷体_GBK" w:hAnsi="Times New Roman"/>
        </w:rPr>
        <w:t>点振动加强，振幅为</w:t>
      </w:r>
      <w:r w:rsidRPr="004439EC">
        <w:rPr>
          <w:rFonts w:ascii="Times New Roman" w:hAnsi="Times New Roman"/>
        </w:rPr>
        <w:t>2</w:t>
      </w:r>
      <w:r w:rsidRPr="004439EC">
        <w:rPr>
          <w:rFonts w:ascii="Times New Roman" w:hAnsi="Times New Roman"/>
          <w:i/>
        </w:rPr>
        <w:t>A</w:t>
      </w:r>
      <w:r w:rsidRPr="004439EC">
        <w:rPr>
          <w:rFonts w:ascii="Times New Roman" w:eastAsia="方正楷体_GBK" w:hAnsi="Times New Roman"/>
        </w:rPr>
        <w:t>，因此从</w:t>
      </w:r>
      <w:r w:rsidRPr="004439EC">
        <w:rPr>
          <w:rFonts w:ascii="Times New Roman" w:hAnsi="Times New Roman"/>
          <w:i/>
        </w:rPr>
        <w:t>t</w:t>
      </w:r>
      <w:r w:rsidRPr="004439EC">
        <w:rPr>
          <w:rFonts w:ascii="Times New Roman" w:hAnsi="Times New Roman"/>
        </w:rPr>
        <w:t>＝</w:t>
      </w:r>
      <w:r w:rsidRPr="004439EC">
        <w:rPr>
          <w:rFonts w:ascii="Times New Roman" w:hAnsi="Times New Roman"/>
        </w:rPr>
        <w:t>0</w:t>
      </w:r>
      <w:r w:rsidRPr="004439EC">
        <w:rPr>
          <w:rFonts w:ascii="Times New Roman" w:eastAsia="方正楷体_GBK" w:hAnsi="Times New Roman"/>
        </w:rPr>
        <w:t>到</w:t>
      </w:r>
      <w:r w:rsidRPr="004439EC">
        <w:rPr>
          <w:rFonts w:ascii="Times New Roman" w:hAnsi="Times New Roman"/>
          <w:i/>
        </w:rPr>
        <w:t>t</w:t>
      </w:r>
      <w:r w:rsidRPr="004439EC">
        <w:rPr>
          <w:rFonts w:ascii="Times New Roman" w:hAnsi="Times New Roman"/>
        </w:rPr>
        <w:t>＝</w:t>
      </w:r>
      <w:r w:rsidRPr="004439EC">
        <w:rPr>
          <w:rFonts w:ascii="Times New Roman" w:hAnsi="Times New Roman"/>
        </w:rPr>
        <w:t>4.5</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eastAsia="方正楷体_GBK" w:hAnsi="Times New Roman"/>
        </w:rPr>
        <w:t>的时间内，</w:t>
      </w:r>
      <w:r w:rsidRPr="004439EC">
        <w:rPr>
          <w:rFonts w:ascii="Times New Roman" w:hAnsi="Times New Roman"/>
          <w:i/>
        </w:rPr>
        <w:t>e</w:t>
      </w:r>
      <w:r w:rsidRPr="004439EC">
        <w:rPr>
          <w:rFonts w:ascii="Times New Roman" w:eastAsia="方正楷体_GBK" w:hAnsi="Times New Roman"/>
        </w:rPr>
        <w:t>点处质点通过的路程为</w:t>
      </w:r>
      <w:r w:rsidRPr="004439EC">
        <w:rPr>
          <w:rFonts w:ascii="Times New Roman" w:hAnsi="Times New Roman"/>
          <w:i/>
        </w:rPr>
        <w:t>s</w:t>
      </w:r>
      <w:r w:rsidRPr="004439EC">
        <w:rPr>
          <w:rFonts w:ascii="Times New Roman" w:hAnsi="Times New Roman"/>
        </w:rPr>
        <w:t>＝</w:t>
      </w:r>
      <w:r w:rsidRPr="004439EC">
        <w:rPr>
          <w:rFonts w:ascii="Times New Roman" w:hAnsi="Times New Roman"/>
        </w:rPr>
        <w:t>2</w:t>
      </w:r>
      <w:r w:rsidRPr="004439EC">
        <w:rPr>
          <w:rFonts w:ascii="宋体" w:hAnsi="宋体"/>
        </w:rPr>
        <w:t>×</w:t>
      </w:r>
      <w:r w:rsidRPr="004439EC">
        <w:rPr>
          <w:rFonts w:ascii="Times New Roman" w:hAnsi="Times New Roman"/>
        </w:rPr>
        <w:t>2</w:t>
      </w:r>
      <w:r w:rsidRPr="004439EC">
        <w:rPr>
          <w:rFonts w:ascii="Times New Roman" w:hAnsi="Times New Roman"/>
          <w:i/>
        </w:rPr>
        <w:t>A</w:t>
      </w:r>
      <w:r w:rsidRPr="004439EC">
        <w:rPr>
          <w:rFonts w:ascii="Times New Roman" w:hAnsi="Times New Roman"/>
        </w:rPr>
        <w:t>＝</w:t>
      </w:r>
      <w:r w:rsidRPr="004439EC">
        <w:rPr>
          <w:rFonts w:ascii="Times New Roman" w:hAnsi="Times New Roman"/>
        </w:rPr>
        <w:t>4</w:t>
      </w:r>
      <w:r w:rsidRPr="004439EC">
        <w:rPr>
          <w:rFonts w:ascii="Times New Roman" w:eastAsia="方正楷体_GBK" w:hAnsi="Times New Roman"/>
        </w:rPr>
        <w:t xml:space="preserve"> </w:t>
      </w:r>
      <w:r w:rsidRPr="004439EC">
        <w:rPr>
          <w:rFonts w:ascii="Times New Roman" w:hAnsi="Times New Roman"/>
        </w:rPr>
        <w:t>cm</w:t>
      </w:r>
      <w:r w:rsidRPr="004439EC">
        <w:rPr>
          <w:rFonts w:ascii="Times New Roman" w:eastAsia="方正楷体_GBK" w:hAnsi="Times New Roman"/>
        </w:rPr>
        <w:t>，故</w:t>
      </w:r>
      <w:r w:rsidRPr="004439EC">
        <w:rPr>
          <w:rFonts w:ascii="Times New Roman" w:hAnsi="Times New Roman"/>
        </w:rPr>
        <w:t>D</w:t>
      </w:r>
      <w:r w:rsidRPr="004439EC">
        <w:rPr>
          <w:rFonts w:ascii="Times New Roman" w:eastAsia="方正楷体_GBK" w:hAnsi="Times New Roman"/>
        </w:rPr>
        <w:t>错误。</w:t>
      </w:r>
      <w:r w:rsidRPr="004439EC">
        <w:rPr>
          <w:rFonts w:ascii="Times New Roman" w:hAnsi="Times New Roman"/>
        </w:rPr>
        <w:t>]</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rPr>
        <w:t>10.(1)</w:t>
      </w:r>
      <w:r w:rsidRPr="004439EC">
        <w:rPr>
          <w:rFonts w:ascii="Times New Roman" w:hAnsi="Times New Roman"/>
          <w:i/>
        </w:rPr>
        <w:t>y</w:t>
      </w:r>
      <w:r w:rsidRPr="004439EC">
        <w:rPr>
          <w:rFonts w:ascii="Times New Roman" w:hAnsi="Times New Roman"/>
        </w:rPr>
        <w:t>＝</w:t>
      </w:r>
      <w:r w:rsidRPr="004439EC">
        <w:rPr>
          <w:rFonts w:ascii="Times New Roman" w:hAnsi="Times New Roman"/>
        </w:rPr>
        <w:t>2sin 2π</w:t>
      </w:r>
      <w:r w:rsidRPr="004439EC">
        <w:rPr>
          <w:rFonts w:ascii="Times New Roman" w:hAnsi="Times New Roman"/>
          <w:i/>
        </w:rPr>
        <w:t>t</w:t>
      </w:r>
      <w:r w:rsidRPr="004439EC">
        <w:rPr>
          <w:rFonts w:ascii="Times New Roman" w:hAnsi="Times New Roman"/>
        </w:rPr>
        <w:t xml:space="preserve"> (cm)</w:t>
      </w:r>
      <w:r w:rsidRPr="004439EC">
        <w:rPr>
          <w:rFonts w:ascii="Times New Roman" w:hAnsi="Times New Roman"/>
        </w:rPr>
        <w:t xml:space="preserve">　</w:t>
      </w:r>
      <w:r w:rsidRPr="004439EC">
        <w:rPr>
          <w:rFonts w:ascii="Times New Roman" w:hAnsi="Times New Roman"/>
        </w:rPr>
        <w:t>(2)</w:t>
      </w:r>
      <w:r w:rsidRPr="004439EC">
        <w:rPr>
          <w:rFonts w:ascii="Times New Roman" w:hAnsi="Times New Roman"/>
        </w:rPr>
        <w:t>－</w:t>
      </w:r>
      <w:r w:rsidRPr="004439EC">
        <w:rPr>
          <w:rFonts w:ascii="Times New Roman" w:hAnsi="Times New Roman"/>
        </w:rPr>
        <w:t>4 cm</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rPr>
        <w:t>(3)4 cm</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黑体_GBK" w:hAnsi="Times New Roman"/>
        </w:rPr>
        <w:t>解析</w:t>
      </w:r>
      <w:r w:rsidRPr="004439EC">
        <w:rPr>
          <w:rFonts w:ascii="Times New Roman" w:hAnsi="Times New Roman"/>
        </w:rPr>
        <w:t xml:space="preserve">　</w:t>
      </w:r>
      <w:r w:rsidRPr="004439EC">
        <w:rPr>
          <w:rFonts w:ascii="Times New Roman" w:eastAsia="方正楷体_GBK" w:hAnsi="Times New Roman"/>
        </w:rPr>
        <w:t>(</w:t>
      </w:r>
      <w:r w:rsidRPr="004439EC">
        <w:rPr>
          <w:rFonts w:ascii="Times New Roman" w:hAnsi="Times New Roman"/>
        </w:rPr>
        <w:t>1</w:t>
      </w:r>
      <w:r w:rsidRPr="004439EC">
        <w:rPr>
          <w:rFonts w:ascii="Times New Roman" w:eastAsia="方正楷体_GBK" w:hAnsi="Times New Roman"/>
        </w:rPr>
        <w:t>)</w:t>
      </w:r>
      <w:r w:rsidRPr="004439EC">
        <w:rPr>
          <w:rFonts w:ascii="Times New Roman" w:eastAsia="方正楷体_GBK" w:hAnsi="Times New Roman"/>
        </w:rPr>
        <w:t>由题图可得，</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波长为</w:t>
      </w:r>
      <w:r w:rsidRPr="004439EC">
        <w:rPr>
          <w:rFonts w:ascii="Times New Roman" w:hAnsi="Times New Roman"/>
          <w:i/>
        </w:rPr>
        <w:t>λ</w:t>
      </w:r>
      <w:r w:rsidRPr="004439EC">
        <w:rPr>
          <w:rFonts w:ascii="Times New Roman" w:hAnsi="Times New Roman"/>
        </w:rPr>
        <w:t>＝</w:t>
      </w:r>
      <w:r w:rsidRPr="004439EC">
        <w:rPr>
          <w:rFonts w:ascii="Times New Roman" w:hAnsi="Times New Roman"/>
        </w:rPr>
        <w:t>0.4</w:t>
      </w:r>
      <w:r w:rsidRPr="004439EC">
        <w:rPr>
          <w:rFonts w:ascii="Times New Roman" w:eastAsia="方正楷体_GBK" w:hAnsi="Times New Roman"/>
        </w:rPr>
        <w:t xml:space="preserve"> </w:t>
      </w:r>
      <w:r w:rsidRPr="004439EC">
        <w:rPr>
          <w:rFonts w:ascii="Times New Roman" w:hAnsi="Times New Roman"/>
        </w:rPr>
        <w:t>m</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周期为</w:t>
      </w:r>
      <w:r w:rsidRPr="004439EC">
        <w:rPr>
          <w:rFonts w:ascii="Times New Roman" w:hAnsi="Times New Roman"/>
          <w:i/>
        </w:rPr>
        <w:t>T</w:t>
      </w:r>
      <w:r w:rsidRPr="004439EC">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v</m:t>
            </m:r>
          </m:den>
        </m:f>
      </m:oMath>
      <w:r w:rsidRPr="004439EC">
        <w:rPr>
          <w:rFonts w:ascii="Times New Roman" w:hAnsi="Times New Roman"/>
        </w:rPr>
        <w:t>＝</w:t>
      </w:r>
      <w:r w:rsidRPr="004439EC">
        <w:rPr>
          <w:rFonts w:ascii="Times New Roman" w:hAnsi="Times New Roman"/>
        </w:rPr>
        <w:t>1</w:t>
      </w:r>
      <w:r w:rsidRPr="004439EC">
        <w:rPr>
          <w:rFonts w:ascii="Times New Roman" w:eastAsia="方正楷体_GBK" w:hAnsi="Times New Roman"/>
        </w:rPr>
        <w:t xml:space="preserve"> </w:t>
      </w:r>
      <w:r w:rsidRPr="004439EC">
        <w:rPr>
          <w:rFonts w:ascii="Times New Roman" w:hAnsi="Times New Roman"/>
        </w:rPr>
        <w:t>s</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i/>
        </w:rPr>
        <w:t>ω</w:t>
      </w:r>
      <w:r w:rsidRPr="004439EC">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sidRPr="004439EC">
        <w:rPr>
          <w:rFonts w:ascii="Times New Roman" w:hAnsi="Times New Roman"/>
        </w:rPr>
        <w:t>＝</w:t>
      </w:r>
      <w:r w:rsidRPr="004439EC">
        <w:rPr>
          <w:rFonts w:ascii="Times New Roman" w:hAnsi="Times New Roman"/>
        </w:rPr>
        <w:t>2π</w:t>
      </w:r>
      <w:r w:rsidRPr="004439EC">
        <w:rPr>
          <w:rFonts w:ascii="Times New Roman" w:eastAsia="方正楷体_GBK" w:hAnsi="Times New Roman"/>
        </w:rPr>
        <w:t xml:space="preserve"> </w:t>
      </w:r>
      <w:r w:rsidRPr="004439EC">
        <w:rPr>
          <w:rFonts w:ascii="Times New Roman" w:hAnsi="Times New Roman"/>
        </w:rPr>
        <w:t>rad/s</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左侧波引起的平衡位置在</w:t>
      </w:r>
      <w:r w:rsidRPr="004439EC">
        <w:rPr>
          <w:rFonts w:ascii="Times New Roman" w:hAnsi="Times New Roman"/>
          <w:i/>
        </w:rPr>
        <w:t>x</w:t>
      </w:r>
      <w:r w:rsidRPr="004439EC">
        <w:rPr>
          <w:rFonts w:ascii="Times New Roman" w:hAnsi="Times New Roman"/>
        </w:rPr>
        <w:t>＝</w:t>
      </w:r>
      <w:r w:rsidRPr="004439EC">
        <w:rPr>
          <w:rFonts w:ascii="Times New Roman" w:hAnsi="Times New Roman"/>
        </w:rPr>
        <w:t>0</w:t>
      </w:r>
      <w:r w:rsidRPr="004439EC">
        <w:rPr>
          <w:rFonts w:ascii="Times New Roman" w:eastAsia="方正楷体_GBK" w:hAnsi="Times New Roman"/>
        </w:rPr>
        <w:t>处质点的振动方程为</w:t>
      </w:r>
      <w:r w:rsidRPr="004439EC">
        <w:rPr>
          <w:rFonts w:ascii="Times New Roman" w:hAnsi="Times New Roman"/>
          <w:i/>
        </w:rPr>
        <w:t>y</w:t>
      </w:r>
      <w:r w:rsidRPr="004439EC">
        <w:rPr>
          <w:rFonts w:ascii="Times New Roman" w:hAnsi="Times New Roman"/>
        </w:rPr>
        <w:t>＝</w:t>
      </w:r>
      <w:r w:rsidRPr="004439EC">
        <w:rPr>
          <w:rFonts w:ascii="Times New Roman" w:hAnsi="Times New Roman"/>
        </w:rPr>
        <w:t>2sin</w:t>
      </w:r>
      <w:r w:rsidRPr="004439EC">
        <w:rPr>
          <w:rFonts w:ascii="Times New Roman" w:eastAsia="方正楷体_GBK" w:hAnsi="Times New Roman"/>
        </w:rPr>
        <w:t xml:space="preserve"> </w:t>
      </w:r>
      <w:r w:rsidRPr="004439EC">
        <w:rPr>
          <w:rFonts w:ascii="Times New Roman" w:hAnsi="Times New Roman"/>
        </w:rPr>
        <w:t>2π</w:t>
      </w:r>
      <w:r w:rsidRPr="004439EC">
        <w:rPr>
          <w:rFonts w:ascii="Times New Roman" w:hAnsi="Times New Roman"/>
          <w:i/>
        </w:rPr>
        <w:t>t</w:t>
      </w:r>
      <w:r w:rsidRPr="004439EC">
        <w:rPr>
          <w:rFonts w:ascii="Times New Roman" w:eastAsia="方正楷体_GBK" w:hAnsi="Times New Roman"/>
        </w:rPr>
        <w:t xml:space="preserve"> (</w:t>
      </w:r>
      <w:r w:rsidRPr="004439EC">
        <w:rPr>
          <w:rFonts w:ascii="Times New Roman" w:hAnsi="Times New Roman"/>
        </w:rPr>
        <w:t>cm</w:t>
      </w:r>
      <w:r w:rsidRPr="004439EC">
        <w:rPr>
          <w:rFonts w:ascii="Times New Roman" w:eastAsia="方正楷体_GBK" w:hAnsi="Times New Roman"/>
        </w:rPr>
        <w:t>)</w:t>
      </w:r>
      <w:r w:rsidRPr="004439EC">
        <w:rPr>
          <w:rFonts w:ascii="Times New Roman" w:eastAsia="方正楷体_GBK" w:hAnsi="Times New Roman"/>
        </w:rPr>
        <w:t>，</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w:t>
      </w:r>
      <w:r w:rsidRPr="004439EC">
        <w:rPr>
          <w:rFonts w:ascii="Times New Roman" w:hAnsi="Times New Roman"/>
        </w:rPr>
        <w:t>2</w:t>
      </w:r>
      <w:r w:rsidRPr="004439EC">
        <w:rPr>
          <w:rFonts w:ascii="Times New Roman" w:eastAsia="方正楷体_GBK" w:hAnsi="Times New Roman"/>
        </w:rPr>
        <w:t>)</w:t>
      </w:r>
      <w:r w:rsidRPr="004439EC">
        <w:rPr>
          <w:rFonts w:ascii="Times New Roman" w:eastAsia="方正楷体_GBK" w:hAnsi="Times New Roman"/>
        </w:rPr>
        <w:t>由题图可得，两列波同时到达</w:t>
      </w:r>
      <w:r w:rsidRPr="004439EC">
        <w:rPr>
          <w:rFonts w:ascii="Times New Roman" w:hAnsi="Times New Roman"/>
          <w:i/>
        </w:rPr>
        <w:t>M</w:t>
      </w:r>
      <w:r w:rsidRPr="004439EC">
        <w:rPr>
          <w:rFonts w:ascii="Times New Roman" w:eastAsia="方正楷体_GBK" w:hAnsi="Times New Roman"/>
        </w:rPr>
        <w:t>点，有</w:t>
      </w:r>
      <w:r w:rsidRPr="004439EC">
        <w:rPr>
          <w:rFonts w:ascii="Times New Roman" w:hAnsi="Times New Roman"/>
          <w:i/>
        </w:rPr>
        <w:t>t'</w:t>
      </w:r>
      <w:r w:rsidRPr="004439E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PM</m:t>
                </m:r>
              </m:sub>
            </m:sSub>
          </m:num>
          <m:den>
            <m:r>
              <w:rPr>
                <w:rFonts w:ascii="Cambria Math" w:hAnsi="Cambria Math"/>
              </w:rPr>
              <m:t>v</m:t>
            </m:r>
          </m:den>
        </m:f>
      </m:oMath>
      <w:r w:rsidRPr="004439EC">
        <w:rPr>
          <w:rFonts w:ascii="Times New Roman" w:hAnsi="Times New Roman"/>
        </w:rPr>
        <w:t>＝</w:t>
      </w:r>
      <w:r w:rsidRPr="004439EC">
        <w:rPr>
          <w:rFonts w:ascii="Times New Roman" w:hAnsi="Times New Roman"/>
        </w:rPr>
        <w:t>0.75</w:t>
      </w:r>
      <w:r w:rsidRPr="004439EC">
        <w:rPr>
          <w:rFonts w:ascii="Times New Roman" w:eastAsia="方正楷体_GBK" w:hAnsi="Times New Roman"/>
        </w:rPr>
        <w:t xml:space="preserve"> </w:t>
      </w:r>
      <w:r w:rsidRPr="004439EC">
        <w:rPr>
          <w:rFonts w:ascii="Times New Roman" w:hAnsi="Times New Roman"/>
        </w:rPr>
        <w:t>s</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i/>
        </w:rPr>
        <w:t>t</w:t>
      </w:r>
      <w:r w:rsidRPr="004439EC">
        <w:rPr>
          <w:rFonts w:ascii="Times New Roman" w:hAnsi="Times New Roman"/>
        </w:rPr>
        <w:t>＝</w:t>
      </w:r>
      <w:r w:rsidRPr="004439EC">
        <w:rPr>
          <w:rFonts w:ascii="Times New Roman" w:hAnsi="Times New Roman"/>
        </w:rPr>
        <w:t>1</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eastAsia="方正楷体_GBK" w:hAnsi="Times New Roman"/>
        </w:rPr>
        <w:t>时，质点</w:t>
      </w:r>
      <w:r w:rsidRPr="004439EC">
        <w:rPr>
          <w:rFonts w:ascii="Times New Roman" w:hAnsi="Times New Roman"/>
          <w:i/>
        </w:rPr>
        <w:t>M</w:t>
      </w:r>
      <w:r w:rsidRPr="004439EC">
        <w:rPr>
          <w:rFonts w:ascii="Times New Roman" w:eastAsia="方正楷体_GBK" w:hAnsi="Times New Roman"/>
        </w:rPr>
        <w:t>的振动时间为</w:t>
      </w:r>
      <w:r w:rsidRPr="004439EC">
        <w:rPr>
          <w:rFonts w:ascii="Times New Roman" w:hAnsi="Times New Roman"/>
          <w:i/>
        </w:rPr>
        <w:t>t</w:t>
      </w:r>
      <w:r w:rsidRPr="004439EC">
        <w:rPr>
          <w:rFonts w:ascii="Times New Roman" w:hAnsi="Times New Roman"/>
        </w:rPr>
        <w:t>－</w:t>
      </w:r>
      <w:r w:rsidRPr="004439EC">
        <w:rPr>
          <w:rFonts w:ascii="Times New Roman" w:hAnsi="Times New Roman"/>
          <w:i/>
        </w:rPr>
        <w:t>t'</w:t>
      </w:r>
      <w:r w:rsidRPr="004439E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4439EC">
        <w:rPr>
          <w:rFonts w:ascii="Times New Roman" w:hAnsi="Times New Roman"/>
          <w:i/>
        </w:rPr>
        <w:t>T</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由题图可知两列波到达</w:t>
      </w:r>
      <w:r w:rsidRPr="004439EC">
        <w:rPr>
          <w:rFonts w:ascii="Times New Roman" w:hAnsi="Times New Roman"/>
          <w:i/>
        </w:rPr>
        <w:t>M</w:t>
      </w:r>
      <w:r w:rsidRPr="004439EC">
        <w:rPr>
          <w:rFonts w:ascii="Times New Roman" w:eastAsia="方正楷体_GBK" w:hAnsi="Times New Roman"/>
        </w:rPr>
        <w:t>点后，</w:t>
      </w:r>
      <w:r w:rsidRPr="004439EC">
        <w:rPr>
          <w:rFonts w:ascii="Times New Roman" w:hAnsi="Times New Roman"/>
          <w:i/>
        </w:rPr>
        <w:t>M</w:t>
      </w:r>
      <w:r w:rsidRPr="004439EC">
        <w:rPr>
          <w:rFonts w:ascii="Times New Roman" w:eastAsia="方正楷体_GBK" w:hAnsi="Times New Roman"/>
        </w:rPr>
        <w:t>向下振动，且为振动加强点</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则</w:t>
      </w:r>
      <w:r w:rsidRPr="004439EC">
        <w:rPr>
          <w:rFonts w:ascii="Times New Roman" w:hAnsi="Times New Roman"/>
          <w:i/>
        </w:rPr>
        <w:t>t</w:t>
      </w:r>
      <w:r w:rsidRPr="004439EC">
        <w:rPr>
          <w:rFonts w:ascii="Times New Roman" w:hAnsi="Times New Roman"/>
        </w:rPr>
        <w:t>＝</w:t>
      </w:r>
      <w:r w:rsidRPr="004439EC">
        <w:rPr>
          <w:rFonts w:ascii="Times New Roman" w:hAnsi="Times New Roman"/>
        </w:rPr>
        <w:t>1</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eastAsia="方正楷体_GBK" w:hAnsi="Times New Roman"/>
        </w:rPr>
        <w:t>时质点</w:t>
      </w:r>
      <w:r w:rsidRPr="004439EC">
        <w:rPr>
          <w:rFonts w:ascii="Times New Roman" w:hAnsi="Times New Roman"/>
          <w:i/>
        </w:rPr>
        <w:t>M</w:t>
      </w:r>
      <w:r w:rsidRPr="004439EC">
        <w:rPr>
          <w:rFonts w:ascii="Times New Roman" w:eastAsia="方正楷体_GBK" w:hAnsi="Times New Roman"/>
        </w:rPr>
        <w:t>的位移为</w:t>
      </w:r>
      <w:r w:rsidRPr="004439EC">
        <w:rPr>
          <w:rFonts w:ascii="Times New Roman" w:hAnsi="Times New Roman"/>
        </w:rPr>
        <w:t>－</w:t>
      </w:r>
      <w:r w:rsidRPr="004439EC">
        <w:rPr>
          <w:rFonts w:ascii="Times New Roman" w:hAnsi="Times New Roman"/>
        </w:rPr>
        <w:t>4</w:t>
      </w:r>
      <w:r w:rsidRPr="004439EC">
        <w:rPr>
          <w:rFonts w:ascii="Times New Roman" w:eastAsia="方正楷体_GBK" w:hAnsi="Times New Roman"/>
        </w:rPr>
        <w:t xml:space="preserve"> </w:t>
      </w:r>
      <w:r w:rsidRPr="004439EC">
        <w:rPr>
          <w:rFonts w:ascii="Times New Roman" w:hAnsi="Times New Roman"/>
        </w:rPr>
        <w:t>cm</w:t>
      </w:r>
      <w:r w:rsidRPr="004439EC">
        <w:rPr>
          <w:rFonts w:ascii="Times New Roman" w:eastAsia="方正楷体_GBK" w:hAnsi="Times New Roman"/>
        </w:rPr>
        <w:t>；</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w:t>
      </w:r>
      <w:r w:rsidRPr="004439EC">
        <w:rPr>
          <w:rFonts w:ascii="Times New Roman" w:hAnsi="Times New Roman"/>
        </w:rPr>
        <w:t>3</w:t>
      </w:r>
      <w:r w:rsidRPr="004439EC">
        <w:rPr>
          <w:rFonts w:ascii="Times New Roman" w:eastAsia="方正楷体_GBK" w:hAnsi="Times New Roman"/>
        </w:rPr>
        <w:t>)</w:t>
      </w:r>
      <w:r w:rsidRPr="004439EC">
        <w:rPr>
          <w:rFonts w:ascii="Times New Roman" w:eastAsia="方正楷体_GBK" w:hAnsi="Times New Roman"/>
        </w:rPr>
        <w:t>右侧波传到</w:t>
      </w:r>
      <w:r w:rsidRPr="004439EC">
        <w:rPr>
          <w:rFonts w:ascii="Times New Roman" w:hAnsi="Times New Roman"/>
          <w:i/>
        </w:rPr>
        <w:t>N</w:t>
      </w:r>
      <w:r w:rsidRPr="004439EC">
        <w:rPr>
          <w:rFonts w:ascii="Times New Roman" w:eastAsia="方正楷体_GBK" w:hAnsi="Times New Roman"/>
        </w:rPr>
        <w:t>点的时间</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i/>
        </w:rPr>
        <w:t>t</w:t>
      </w:r>
      <w:r w:rsidRPr="004439EC">
        <w:rPr>
          <w:rFonts w:ascii="Times New Roman" w:hAnsi="Times New Roman"/>
          <w:vertAlign w:val="subscript"/>
        </w:rPr>
        <w:t>1</w:t>
      </w:r>
      <w:r w:rsidRPr="004439E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QN</m:t>
                </m:r>
              </m:sub>
            </m:sSub>
          </m:num>
          <m:den>
            <m:r>
              <w:rPr>
                <w:rFonts w:ascii="Cambria Math" w:hAnsi="Cambria Math"/>
              </w:rPr>
              <m:t>v</m:t>
            </m:r>
          </m:den>
        </m:f>
      </m:oMath>
      <w:r w:rsidRPr="004439EC">
        <w:rPr>
          <w:rFonts w:ascii="Times New Roman" w:hAnsi="Times New Roman"/>
        </w:rPr>
        <w:t>＝</w:t>
      </w:r>
      <w:r w:rsidRPr="004439EC">
        <w:rPr>
          <w:rFonts w:ascii="Times New Roman" w:hAnsi="Times New Roman"/>
        </w:rPr>
        <w:t>0.5</w:t>
      </w:r>
      <w:r w:rsidRPr="004439EC">
        <w:rPr>
          <w:rFonts w:ascii="Times New Roman" w:eastAsia="方正楷体_GBK" w:hAnsi="Times New Roman"/>
        </w:rPr>
        <w:t xml:space="preserve"> </w:t>
      </w:r>
      <w:r w:rsidRPr="004439EC">
        <w:rPr>
          <w:rFonts w:ascii="Times New Roman" w:hAnsi="Times New Roman"/>
        </w:rPr>
        <w:t>s</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左侧波传到</w:t>
      </w:r>
      <w:r w:rsidRPr="004439EC">
        <w:rPr>
          <w:rFonts w:ascii="Times New Roman" w:hAnsi="Times New Roman"/>
          <w:i/>
        </w:rPr>
        <w:t>N</w:t>
      </w:r>
      <w:r w:rsidRPr="004439EC">
        <w:rPr>
          <w:rFonts w:ascii="Times New Roman" w:eastAsia="方正楷体_GBK" w:hAnsi="Times New Roman"/>
        </w:rPr>
        <w:t>点的时间</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i/>
        </w:rPr>
        <w:t>t</w:t>
      </w:r>
      <w:r w:rsidRPr="004439EC">
        <w:rPr>
          <w:rFonts w:ascii="Times New Roman" w:hAnsi="Times New Roman"/>
          <w:vertAlign w:val="subscript"/>
        </w:rPr>
        <w:t>2</w:t>
      </w:r>
      <w:r w:rsidRPr="004439E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PN</m:t>
                </m:r>
              </m:sub>
            </m:sSub>
          </m:num>
          <m:den>
            <m:r>
              <w:rPr>
                <w:rFonts w:ascii="Cambria Math" w:hAnsi="Cambria Math"/>
              </w:rPr>
              <m:t>v</m:t>
            </m:r>
          </m:den>
        </m:f>
      </m:oMath>
      <w:r w:rsidRPr="004439EC">
        <w:rPr>
          <w:rFonts w:ascii="Times New Roman" w:hAnsi="Times New Roman"/>
        </w:rPr>
        <w:t>＝</w:t>
      </w:r>
      <w:r w:rsidRPr="004439EC">
        <w:rPr>
          <w:rFonts w:ascii="Times New Roman" w:hAnsi="Times New Roman"/>
        </w:rPr>
        <w:t>1.0</w:t>
      </w:r>
      <w:r w:rsidRPr="004439EC">
        <w:rPr>
          <w:rFonts w:ascii="Times New Roman" w:eastAsia="方正楷体_GBK" w:hAnsi="Times New Roman"/>
        </w:rPr>
        <w:t xml:space="preserve"> </w:t>
      </w:r>
      <w:r w:rsidRPr="004439EC">
        <w:rPr>
          <w:rFonts w:ascii="Times New Roman" w:hAnsi="Times New Roman"/>
        </w:rPr>
        <w:t>s</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rPr>
        <w:t>1.0</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eastAsia="方正楷体_GBK" w:hAnsi="Times New Roman"/>
        </w:rPr>
        <w:t>后，</w:t>
      </w:r>
      <w:r w:rsidRPr="004439EC">
        <w:rPr>
          <w:rFonts w:ascii="Times New Roman" w:hAnsi="Times New Roman"/>
          <w:i/>
        </w:rPr>
        <w:t>N</w:t>
      </w:r>
      <w:r w:rsidRPr="004439EC">
        <w:rPr>
          <w:rFonts w:ascii="Times New Roman" w:eastAsia="方正楷体_GBK" w:hAnsi="Times New Roman"/>
        </w:rPr>
        <w:t>点始终处于振动减弱状态，静止不动，所以</w:t>
      </w:r>
      <w:r w:rsidRPr="004439EC">
        <w:rPr>
          <w:rFonts w:ascii="Times New Roman" w:hAnsi="Times New Roman"/>
          <w:i/>
        </w:rPr>
        <w:t>N</w:t>
      </w:r>
      <w:r w:rsidRPr="004439EC">
        <w:rPr>
          <w:rFonts w:ascii="Times New Roman" w:eastAsia="方正楷体_GBK" w:hAnsi="Times New Roman"/>
        </w:rPr>
        <w:t>点实际振动时间为</w:t>
      </w:r>
      <w:r w:rsidRPr="004439EC">
        <w:rPr>
          <w:rFonts w:ascii="Times New Roman" w:hAnsi="Times New Roman"/>
        </w:rPr>
        <w:t>0.5</w:t>
      </w:r>
      <w:r w:rsidRPr="004439EC">
        <w:rPr>
          <w:rFonts w:ascii="Times New Roman" w:eastAsia="方正楷体_GBK" w:hAnsi="Times New Roman"/>
        </w:rPr>
        <w:t xml:space="preserve"> </w:t>
      </w:r>
      <w:r w:rsidRPr="004439EC">
        <w:rPr>
          <w:rFonts w:ascii="Times New Roman" w:hAnsi="Times New Roman"/>
        </w:rPr>
        <w:t>s</w:t>
      </w:r>
      <w:r w:rsidRPr="004439EC">
        <w:rPr>
          <w:rFonts w:ascii="Times New Roman" w:eastAsia="方正楷体_GBK" w:hAnsi="Times New Roman"/>
        </w:rPr>
        <w:t>，即半个周期，则</w:t>
      </w:r>
      <w:r w:rsidRPr="004439EC">
        <w:rPr>
          <w:rFonts w:ascii="Times New Roman" w:hAnsi="Times New Roman"/>
          <w:i/>
        </w:rPr>
        <w:t>N</w:t>
      </w:r>
      <w:r w:rsidRPr="004439EC">
        <w:rPr>
          <w:rFonts w:ascii="Times New Roman" w:eastAsia="方正楷体_GBK" w:hAnsi="Times New Roman"/>
        </w:rPr>
        <w:t>点运动的路程为</w:t>
      </w:r>
      <w:r w:rsidRPr="004439EC">
        <w:rPr>
          <w:rFonts w:ascii="Times New Roman" w:hAnsi="Times New Roman"/>
          <w:i/>
        </w:rPr>
        <w:t>s</w:t>
      </w:r>
      <w:r w:rsidRPr="004439EC">
        <w:rPr>
          <w:rFonts w:ascii="Times New Roman" w:hAnsi="Times New Roman"/>
        </w:rPr>
        <w:t>＝</w:t>
      </w:r>
      <w:r w:rsidRPr="004439EC">
        <w:rPr>
          <w:rFonts w:ascii="Times New Roman" w:hAnsi="Times New Roman"/>
        </w:rPr>
        <w:t>2</w:t>
      </w:r>
      <w:r w:rsidRPr="004439EC">
        <w:rPr>
          <w:rFonts w:ascii="Times New Roman" w:hAnsi="Times New Roman"/>
          <w:i/>
        </w:rPr>
        <w:t>A</w:t>
      </w:r>
      <w:r w:rsidRPr="004439EC">
        <w:rPr>
          <w:rFonts w:ascii="Times New Roman" w:hAnsi="Times New Roman"/>
        </w:rPr>
        <w:t>＝</w:t>
      </w:r>
      <w:r w:rsidRPr="004439EC">
        <w:rPr>
          <w:rFonts w:ascii="Times New Roman" w:hAnsi="Times New Roman"/>
        </w:rPr>
        <w:t>4</w:t>
      </w:r>
      <w:r w:rsidRPr="004439EC">
        <w:rPr>
          <w:rFonts w:ascii="Times New Roman" w:eastAsia="方正楷体_GBK" w:hAnsi="Times New Roman"/>
        </w:rPr>
        <w:t xml:space="preserve"> </w:t>
      </w:r>
      <w:r w:rsidRPr="004439EC">
        <w:rPr>
          <w:rFonts w:ascii="Times New Roman" w:hAnsi="Times New Roman"/>
        </w:rPr>
        <w:t>cm</w:t>
      </w:r>
      <w:r w:rsidRPr="004439EC">
        <w:rPr>
          <w:rFonts w:ascii="Times New Roman" w:eastAsia="方正楷体_GBK" w:hAnsi="Times New Roman"/>
        </w:rPr>
        <w:t>。</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hAnsi="Times New Roman"/>
        </w:rPr>
        <w:t>11.(1)2.5 m</w:t>
      </w:r>
      <w:r w:rsidRPr="004439EC">
        <w:rPr>
          <w:rFonts w:ascii="Times New Roman" w:hAnsi="Times New Roman"/>
        </w:rPr>
        <w:t xml:space="preserve">　</w:t>
      </w:r>
      <w:r w:rsidRPr="004439EC">
        <w:rPr>
          <w:rFonts w:ascii="Times New Roman" w:hAnsi="Times New Roman"/>
        </w:rPr>
        <w:t>(2)</w:t>
      </w:r>
      <w:r w:rsidRPr="004439EC">
        <w:rPr>
          <w:rFonts w:ascii="Times New Roman" w:hAnsi="Times New Roman"/>
        </w:rPr>
        <w:t xml:space="preserve">见解析　</w:t>
      </w:r>
      <w:r w:rsidRPr="004439EC">
        <w:rPr>
          <w:rFonts w:ascii="Times New Roman" w:hAnsi="Times New Roman"/>
        </w:rPr>
        <w:t>(3)4</w:t>
      </w:r>
      <w:r w:rsidRPr="004439EC">
        <w:rPr>
          <w:rFonts w:ascii="Times New Roman" w:hAnsi="Times New Roman"/>
        </w:rPr>
        <w:t>个</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黑体_GBK" w:hAnsi="Times New Roman"/>
        </w:rPr>
        <w:t>解析</w:t>
      </w:r>
      <w:r w:rsidRPr="004439EC">
        <w:rPr>
          <w:rFonts w:ascii="Times New Roman" w:hAnsi="Times New Roman"/>
        </w:rPr>
        <w:t xml:space="preserve">　</w:t>
      </w:r>
      <w:r w:rsidRPr="004439EC">
        <w:rPr>
          <w:rFonts w:ascii="Times New Roman" w:eastAsia="方正楷体_GBK" w:hAnsi="Times New Roman"/>
        </w:rPr>
        <w:t>(</w:t>
      </w:r>
      <w:r w:rsidRPr="004439EC">
        <w:rPr>
          <w:rFonts w:ascii="Times New Roman" w:hAnsi="Times New Roman"/>
        </w:rPr>
        <w:t>1</w:t>
      </w:r>
      <w:r w:rsidRPr="004439EC">
        <w:rPr>
          <w:rFonts w:ascii="Times New Roman" w:eastAsia="方正楷体_GBK" w:hAnsi="Times New Roman"/>
        </w:rPr>
        <w:t>)</w:t>
      </w:r>
      <w:r w:rsidRPr="004439EC">
        <w:rPr>
          <w:rFonts w:ascii="Times New Roman" w:eastAsia="方正楷体_GBK" w:hAnsi="Times New Roman"/>
        </w:rPr>
        <w:t>专家声音的波长是</w:t>
      </w:r>
      <w:r w:rsidRPr="004439EC">
        <w:rPr>
          <w:rFonts w:ascii="Times New Roman" w:hAnsi="Times New Roman"/>
          <w:i/>
        </w:rPr>
        <w:t>λ</w:t>
      </w:r>
      <w:r w:rsidRPr="004439EC">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f</m:t>
            </m:r>
          </m:den>
        </m:f>
      </m:oMath>
      <w:r w:rsidRPr="004439EC">
        <w:rPr>
          <w:rFonts w:ascii="Times New Roman" w:hAnsi="Times New Roman"/>
        </w:rPr>
        <w:t>＝</w:t>
      </w:r>
      <w:r w:rsidRPr="004439EC">
        <w:rPr>
          <w:rFonts w:ascii="Times New Roman" w:hAnsi="Times New Roman"/>
        </w:rPr>
        <w:t>2.5</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eastAsia="方正楷体_GBK" w:hAnsi="Times New Roman"/>
        </w:rPr>
        <w:t>。</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w:t>
      </w:r>
      <w:r w:rsidRPr="004439EC">
        <w:rPr>
          <w:rFonts w:ascii="Times New Roman" w:hAnsi="Times New Roman"/>
        </w:rPr>
        <w:t>2</w:t>
      </w:r>
      <w:r w:rsidRPr="004439EC">
        <w:rPr>
          <w:rFonts w:ascii="Times New Roman" w:eastAsia="方正楷体_GBK" w:hAnsi="Times New Roman"/>
        </w:rPr>
        <w:t>)</w:t>
      </w:r>
      <w:r w:rsidRPr="004439EC">
        <w:rPr>
          <w:rFonts w:ascii="Times New Roman" w:hAnsi="Times New Roman"/>
          <w:i/>
        </w:rPr>
        <w:t>B</w:t>
      </w:r>
      <w:r w:rsidRPr="004439EC">
        <w:rPr>
          <w:rFonts w:ascii="Times New Roman" w:eastAsia="方正楷体_GBK" w:hAnsi="Times New Roman"/>
        </w:rPr>
        <w:t>点与两个声源的路程差为</w:t>
      </w:r>
      <w:r w:rsidRPr="004439EC">
        <w:rPr>
          <w:rFonts w:ascii="Times New Roman" w:hAnsi="Times New Roman"/>
        </w:rPr>
        <w:t>Δ</w:t>
      </w:r>
      <w:r w:rsidRPr="004439EC">
        <w:rPr>
          <w:rFonts w:ascii="Times New Roman" w:hAnsi="Times New Roman"/>
          <w:i/>
        </w:rPr>
        <w:t>x</w:t>
      </w:r>
      <w:r w:rsidRPr="004439EC">
        <w:rPr>
          <w:rFonts w:ascii="Times New Roman" w:hAnsi="Times New Roman"/>
          <w:i/>
          <w:vertAlign w:val="subscript"/>
        </w:rPr>
        <w:t>B</w:t>
      </w:r>
      <w:r w:rsidRPr="004439EC">
        <w:rPr>
          <w:rFonts w:ascii="Times New Roman" w:hAnsi="Times New Roman"/>
        </w:rPr>
        <w:t>＝</w:t>
      </w:r>
      <m:oMath>
        <m:bar>
          <m:barPr>
            <m:pos m:val="top"/>
            <m:ctrlPr>
              <w:rPr>
                <w:rFonts w:ascii="Cambria Math" w:hAnsi="Cambria Math"/>
              </w:rPr>
            </m:ctrlPr>
          </m:barPr>
          <m:e>
            <m:sSub>
              <m:sSubPr>
                <m:ctrlPr>
                  <w:rPr>
                    <w:rFonts w:ascii="Cambria Math" w:hAnsi="Cambria Math"/>
                  </w:rPr>
                </m:ctrlPr>
              </m:sSubPr>
              <m:e>
                <m:r>
                  <w:rPr>
                    <w:rFonts w:ascii="Cambria Math" w:hAnsi="Cambria Math"/>
                  </w:rPr>
                  <m:t>S</m:t>
                </m:r>
              </m:e>
              <m:sub>
                <m:r>
                  <m:rPr>
                    <m:sty m:val="p"/>
                  </m:rPr>
                  <w:rPr>
                    <w:rFonts w:ascii="Cambria Math" w:hAnsi="Cambria Math"/>
                  </w:rPr>
                  <m:t>1</m:t>
                </m:r>
              </m:sub>
            </m:sSub>
            <m:r>
              <w:rPr>
                <w:rFonts w:ascii="Cambria Math" w:hAnsi="Cambria Math"/>
              </w:rPr>
              <m:t>B</m:t>
            </m:r>
          </m:e>
        </m:bar>
        <m:r>
          <m:rPr>
            <m:sty m:val="p"/>
          </m:rPr>
          <w:rPr>
            <w:rFonts w:ascii="Cambria Math" w:hAnsi="Cambria Math"/>
          </w:rPr>
          <m:t>－</m:t>
        </m:r>
        <m:bar>
          <m:barPr>
            <m:pos m:val="top"/>
            <m:ctrlPr>
              <w:rPr>
                <w:rFonts w:ascii="Cambria Math" w:hAnsi="Cambria Math"/>
              </w:rPr>
            </m:ctrlPr>
          </m:barPr>
          <m:e>
            <m:sSub>
              <m:sSubPr>
                <m:ctrlPr>
                  <w:rPr>
                    <w:rFonts w:ascii="Cambria Math" w:hAnsi="Cambria Math"/>
                  </w:rPr>
                </m:ctrlPr>
              </m:sSubPr>
              <m:e>
                <m:r>
                  <w:rPr>
                    <w:rFonts w:ascii="Cambria Math" w:hAnsi="Cambria Math"/>
                  </w:rPr>
                  <m:t>S</m:t>
                </m:r>
              </m:e>
              <m:sub>
                <m:r>
                  <m:rPr>
                    <m:sty m:val="p"/>
                  </m:rPr>
                  <w:rPr>
                    <w:rFonts w:ascii="Cambria Math" w:hAnsi="Cambria Math"/>
                  </w:rPr>
                  <m:t>2</m:t>
                </m:r>
              </m:sub>
            </m:sSub>
            <m:r>
              <w:rPr>
                <w:rFonts w:ascii="Cambria Math" w:hAnsi="Cambria Math"/>
              </w:rPr>
              <m:t>B</m:t>
            </m:r>
          </m:e>
        </m:bar>
      </m:oMath>
      <w:r w:rsidRPr="004439EC">
        <w:rPr>
          <w:rFonts w:ascii="Times New Roman" w:hAnsi="Times New Roman"/>
        </w:rPr>
        <w:t>＝</w:t>
      </w:r>
      <w:r w:rsidRPr="004439EC">
        <w:rPr>
          <w:rFonts w:ascii="Times New Roman" w:hAnsi="Times New Roman"/>
        </w:rPr>
        <w:t>5</w:t>
      </w:r>
      <w:r w:rsidRPr="004439EC">
        <w:rPr>
          <w:rFonts w:ascii="Times New Roman" w:eastAsia="方正楷体_GBK" w:hAnsi="Times New Roman"/>
        </w:rPr>
        <w:t xml:space="preserve"> </w:t>
      </w:r>
      <w:r w:rsidRPr="004439EC">
        <w:rPr>
          <w:rFonts w:ascii="Times New Roman" w:hAnsi="Times New Roman"/>
        </w:rPr>
        <w:t>m</w:t>
      </w:r>
      <w:r w:rsidRPr="004439EC">
        <w:rPr>
          <w:rFonts w:ascii="Times New Roman" w:hAnsi="Times New Roman"/>
        </w:rPr>
        <w:t>＝</w:t>
      </w:r>
      <w:r w:rsidRPr="004439EC">
        <w:rPr>
          <w:rFonts w:ascii="Times New Roman" w:hAnsi="Times New Roman"/>
        </w:rPr>
        <w:t>2</w:t>
      </w:r>
      <w:r w:rsidRPr="004439EC">
        <w:rPr>
          <w:rFonts w:ascii="Times New Roman" w:hAnsi="Times New Roman"/>
          <w:i/>
        </w:rPr>
        <w:t>λ</w:t>
      </w:r>
      <w:r w:rsidRPr="004439EC">
        <w:rPr>
          <w:rFonts w:ascii="Times New Roman" w:eastAsia="方正楷体_GBK" w:hAnsi="Times New Roman"/>
        </w:rPr>
        <w:t>。</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即两个声源到</w:t>
      </w:r>
      <w:r w:rsidRPr="004439EC">
        <w:rPr>
          <w:rFonts w:ascii="Times New Roman" w:hAnsi="Times New Roman"/>
          <w:i/>
        </w:rPr>
        <w:t>B</w:t>
      </w:r>
      <w:r w:rsidRPr="004439EC">
        <w:rPr>
          <w:rFonts w:ascii="Times New Roman" w:eastAsia="方正楷体_GBK" w:hAnsi="Times New Roman"/>
        </w:rPr>
        <w:t>点的距离差为波长的整数倍，</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所以</w:t>
      </w:r>
      <w:r w:rsidRPr="004439EC">
        <w:rPr>
          <w:rFonts w:ascii="Times New Roman" w:hAnsi="Times New Roman"/>
          <w:i/>
        </w:rPr>
        <w:t>B</w:t>
      </w:r>
      <w:r w:rsidRPr="004439EC">
        <w:rPr>
          <w:rFonts w:ascii="Times New Roman" w:eastAsia="方正楷体_GBK" w:hAnsi="Times New Roman"/>
        </w:rPr>
        <w:t>点为振动加强点。</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w:t>
      </w:r>
      <w:r w:rsidRPr="004439EC">
        <w:rPr>
          <w:rFonts w:ascii="Times New Roman" w:hAnsi="Times New Roman"/>
        </w:rPr>
        <w:t>3</w:t>
      </w:r>
      <w:r w:rsidRPr="004439EC">
        <w:rPr>
          <w:rFonts w:ascii="Times New Roman" w:eastAsia="方正楷体_GBK" w:hAnsi="Times New Roman"/>
        </w:rPr>
        <w:t>)</w:t>
      </w:r>
      <w:r w:rsidRPr="004439EC">
        <w:rPr>
          <w:rFonts w:ascii="Times New Roman" w:eastAsia="方正楷体_GBK" w:hAnsi="Times New Roman"/>
        </w:rPr>
        <w:t>设</w:t>
      </w:r>
      <w:r w:rsidRPr="004439EC">
        <w:rPr>
          <w:rFonts w:ascii="Times New Roman" w:hAnsi="Times New Roman"/>
          <w:i/>
        </w:rPr>
        <w:t>P</w:t>
      </w:r>
      <w:r w:rsidRPr="004439EC">
        <w:rPr>
          <w:rFonts w:ascii="Times New Roman" w:eastAsia="方正楷体_GBK" w:hAnsi="Times New Roman"/>
        </w:rPr>
        <w:t>是</w:t>
      </w:r>
      <w:r w:rsidRPr="004439EC">
        <w:rPr>
          <w:rFonts w:ascii="Times New Roman" w:hAnsi="Times New Roman"/>
          <w:i/>
        </w:rPr>
        <w:t>AB</w:t>
      </w:r>
      <w:r w:rsidRPr="004439EC">
        <w:rPr>
          <w:rFonts w:ascii="Times New Roman" w:eastAsia="方正楷体_GBK" w:hAnsi="Times New Roman"/>
        </w:rPr>
        <w:t>上任意的一个适当位置，则该点与两个声源的路程差应该满足</w:t>
      </w:r>
      <w:r w:rsidRPr="004439EC">
        <w:rPr>
          <w:rFonts w:ascii="Times New Roman" w:hAnsi="Times New Roman"/>
        </w:rPr>
        <w:t>Δ</w:t>
      </w:r>
      <w:r w:rsidRPr="004439EC">
        <w:rPr>
          <w:rFonts w:ascii="Times New Roman" w:hAnsi="Times New Roman"/>
          <w:i/>
        </w:rPr>
        <w:t>x</w:t>
      </w:r>
      <w:r w:rsidRPr="004439EC">
        <w:rPr>
          <w:rFonts w:ascii="Times New Roman" w:hAnsi="Times New Roman"/>
          <w:i/>
          <w:vertAlign w:val="subscript"/>
        </w:rPr>
        <w:t>P</w:t>
      </w:r>
      <w:r w:rsidRPr="004439EC">
        <w:rPr>
          <w:rFonts w:ascii="Times New Roman" w:hAnsi="Times New Roman"/>
        </w:rPr>
        <w:t>＝</w:t>
      </w:r>
      <w:r w:rsidRPr="004439EC">
        <w:rPr>
          <w:rFonts w:ascii="Times New Roman" w:hAnsi="Times New Roman"/>
        </w:rPr>
        <w:t>|</w:t>
      </w:r>
      <m:oMath>
        <m:bar>
          <m:barPr>
            <m:pos m:val="top"/>
            <m:ctrlPr>
              <w:rPr>
                <w:rFonts w:ascii="Cambria Math" w:hAnsi="Cambria Math"/>
              </w:rPr>
            </m:ctrlPr>
          </m:barPr>
          <m:e>
            <m:sSub>
              <m:sSubPr>
                <m:ctrlPr>
                  <w:rPr>
                    <w:rFonts w:ascii="Cambria Math" w:hAnsi="Cambria Math"/>
                  </w:rPr>
                </m:ctrlPr>
              </m:sSubPr>
              <m:e>
                <m:r>
                  <w:rPr>
                    <w:rFonts w:ascii="Cambria Math" w:hAnsi="Cambria Math"/>
                  </w:rPr>
                  <m:t>S</m:t>
                </m:r>
              </m:e>
              <m:sub>
                <m:r>
                  <m:rPr>
                    <m:sty m:val="p"/>
                  </m:rPr>
                  <w:rPr>
                    <w:rFonts w:ascii="Cambria Math" w:hAnsi="Cambria Math"/>
                  </w:rPr>
                  <m:t>1</m:t>
                </m:r>
              </m:sub>
            </m:sSub>
            <m:r>
              <w:rPr>
                <w:rFonts w:ascii="Cambria Math" w:hAnsi="Cambria Math"/>
              </w:rPr>
              <m:t>P</m:t>
            </m:r>
          </m:e>
        </m:bar>
        <m:r>
          <m:rPr>
            <m:sty m:val="p"/>
          </m:rPr>
          <w:rPr>
            <w:rFonts w:ascii="Cambria Math" w:hAnsi="Cambria Math"/>
          </w:rPr>
          <m:t>－</m:t>
        </m:r>
        <m:bar>
          <m:barPr>
            <m:pos m:val="top"/>
            <m:ctrlPr>
              <w:rPr>
                <w:rFonts w:ascii="Cambria Math" w:hAnsi="Cambria Math"/>
              </w:rPr>
            </m:ctrlPr>
          </m:barPr>
          <m:e>
            <m:sSub>
              <m:sSubPr>
                <m:ctrlPr>
                  <w:rPr>
                    <w:rFonts w:ascii="Cambria Math" w:hAnsi="Cambria Math"/>
                  </w:rPr>
                </m:ctrlPr>
              </m:sSubPr>
              <m:e>
                <m:r>
                  <w:rPr>
                    <w:rFonts w:ascii="Cambria Math" w:hAnsi="Cambria Math"/>
                  </w:rPr>
                  <m:t>S</m:t>
                </m:r>
              </m:e>
              <m:sub>
                <m:r>
                  <m:rPr>
                    <m:sty m:val="p"/>
                  </m:rPr>
                  <w:rPr>
                    <w:rFonts w:ascii="Cambria Math" w:hAnsi="Cambria Math"/>
                  </w:rPr>
                  <m:t>2</m:t>
                </m:r>
              </m:sub>
            </m:sSub>
            <m:r>
              <w:rPr>
                <w:rFonts w:ascii="Cambria Math" w:hAnsi="Cambria Math"/>
              </w:rPr>
              <m:t>P</m:t>
            </m:r>
          </m:e>
        </m:bar>
      </m:oMath>
      <w:r w:rsidRPr="004439EC">
        <w:rPr>
          <w:rFonts w:ascii="Times New Roman" w:hAnsi="Times New Roman"/>
        </w:rPr>
        <w:t>|</w:t>
      </w:r>
      <w:r w:rsidRPr="004439EC">
        <w:rPr>
          <w:rFonts w:ascii="Times New Roman" w:hAnsi="Times New Roman"/>
        </w:rPr>
        <w:t>＝</w:t>
      </w:r>
      <w:r w:rsidRPr="004439EC">
        <w:rPr>
          <w:rFonts w:ascii="Times New Roman" w:eastAsia="方正楷体_GBK" w:hAnsi="Times New Roman"/>
        </w:rPr>
        <w:t>(</w:t>
      </w:r>
      <w:r w:rsidRPr="004439EC">
        <w:rPr>
          <w:rFonts w:ascii="Times New Roman" w:hAnsi="Times New Roman"/>
        </w:rPr>
        <w:t>2</w:t>
      </w:r>
      <w:r w:rsidRPr="004439EC">
        <w:rPr>
          <w:rFonts w:ascii="Times New Roman" w:hAnsi="Times New Roman"/>
          <w:i/>
        </w:rPr>
        <w:t>k</w:t>
      </w:r>
      <w:r w:rsidRPr="004439EC">
        <w:rPr>
          <w:rFonts w:ascii="Times New Roman" w:hAnsi="Times New Roman"/>
        </w:rPr>
        <w:t>＋</w:t>
      </w:r>
      <w:r w:rsidRPr="004439EC">
        <w:rPr>
          <w:rFonts w:ascii="Times New Roman" w:hAnsi="Times New Roman"/>
        </w:rPr>
        <w:t>1</w:t>
      </w:r>
      <w:r w:rsidRPr="004439EC">
        <w:rPr>
          <w:rFonts w:ascii="Times New Roman" w:eastAsia="方正楷体_GBK" w:hAnsi="Times New Roman"/>
        </w:rPr>
        <w:t>)</w:t>
      </w:r>
      <m:oMath>
        <m:f>
          <m:fPr>
            <m:ctrlPr>
              <w:rPr>
                <w:rFonts w:ascii="Cambria Math" w:hAnsi="Cambria Math"/>
              </w:rPr>
            </m:ctrlPr>
          </m:fPr>
          <m:num>
            <m:r>
              <w:rPr>
                <w:rFonts w:ascii="Cambria Math" w:hAnsi="Cambria Math"/>
              </w:rPr>
              <m:t>λ</m:t>
            </m:r>
          </m:num>
          <m:den>
            <m:r>
              <m:rPr>
                <m:sty m:val="p"/>
              </m:rPr>
              <w:rPr>
                <w:rFonts w:ascii="Cambria Math" w:hAnsi="Cambria Math"/>
              </w:rPr>
              <m:t>2</m:t>
            </m:r>
          </m:den>
        </m:f>
      </m:oMath>
      <w:r w:rsidRPr="004439EC">
        <w:rPr>
          <w:rFonts w:ascii="Times New Roman" w:eastAsia="方正楷体_GBK" w:hAnsi="Times New Roman"/>
        </w:rPr>
        <w:t>(</w:t>
      </w:r>
      <w:r w:rsidRPr="004439EC">
        <w:rPr>
          <w:rFonts w:ascii="Times New Roman" w:hAnsi="Times New Roman"/>
          <w:i/>
        </w:rPr>
        <w:t>k</w:t>
      </w:r>
      <w:r w:rsidRPr="004439EC">
        <w:rPr>
          <w:rFonts w:ascii="Times New Roman" w:hAnsi="Times New Roman"/>
        </w:rPr>
        <w:t>＝</w:t>
      </w:r>
      <w:r w:rsidRPr="004439EC">
        <w:rPr>
          <w:rFonts w:ascii="Times New Roman" w:hAnsi="Times New Roman"/>
        </w:rPr>
        <w:t>0</w:t>
      </w:r>
      <w:r w:rsidRPr="004439EC">
        <w:rPr>
          <w:rFonts w:ascii="Times New Roman" w:eastAsia="方正楷体_GBK" w:hAnsi="Times New Roman"/>
        </w:rPr>
        <w:t>，</w:t>
      </w:r>
      <w:r w:rsidRPr="004439EC">
        <w:rPr>
          <w:rFonts w:ascii="Times New Roman" w:hAnsi="Times New Roman"/>
        </w:rPr>
        <w:t>1</w:t>
      </w:r>
      <w:r w:rsidRPr="004439EC">
        <w:rPr>
          <w:rFonts w:ascii="Times New Roman" w:eastAsia="方正楷体_GBK" w:hAnsi="Times New Roman"/>
        </w:rPr>
        <w:t>，</w:t>
      </w:r>
      <w:r w:rsidRPr="004439EC">
        <w:rPr>
          <w:rFonts w:ascii="Times New Roman" w:hAnsi="Times New Roman"/>
        </w:rPr>
        <w:t>2</w:t>
      </w:r>
      <w:r w:rsidRPr="004439EC">
        <w:rPr>
          <w:rFonts w:ascii="Times New Roman" w:eastAsia="方正楷体_GBK" w:hAnsi="Times New Roman"/>
        </w:rPr>
        <w:t>，</w:t>
      </w:r>
      <w:r w:rsidRPr="004439EC">
        <w:rPr>
          <w:rFonts w:ascii="Times New Roman" w:hAnsi="Times New Roman"/>
        </w:rPr>
        <w:t>3</w:t>
      </w:r>
      <w:r w:rsidRPr="004439EC">
        <w:rPr>
          <w:rFonts w:ascii="宋体" w:hAnsi="宋体"/>
        </w:rPr>
        <w:t>…</w:t>
      </w:r>
      <w:r w:rsidRPr="004439EC">
        <w:rPr>
          <w:rFonts w:ascii="Times New Roman" w:eastAsia="方正楷体_GBK" w:hAnsi="Times New Roman"/>
        </w:rPr>
        <w:t>)</w:t>
      </w:r>
      <w:r w:rsidRPr="004439EC">
        <w:rPr>
          <w:rFonts w:ascii="Times New Roman" w:eastAsia="方正楷体_GBK" w:hAnsi="Times New Roman"/>
        </w:rPr>
        <w:t>，由于</w:t>
      </w:r>
      <w:r w:rsidRPr="004439EC">
        <w:rPr>
          <w:rFonts w:ascii="Times New Roman" w:hAnsi="Times New Roman"/>
          <w:i/>
        </w:rPr>
        <w:t>P</w:t>
      </w:r>
      <w:r w:rsidRPr="004439EC">
        <w:rPr>
          <w:rFonts w:ascii="Times New Roman" w:eastAsia="方正楷体_GBK" w:hAnsi="Times New Roman"/>
        </w:rPr>
        <w:t>是在</w:t>
      </w:r>
      <w:r w:rsidRPr="004439EC">
        <w:rPr>
          <w:rFonts w:ascii="Times New Roman" w:hAnsi="Times New Roman"/>
          <w:i/>
        </w:rPr>
        <w:t>AB</w:t>
      </w:r>
      <w:r w:rsidRPr="004439EC">
        <w:rPr>
          <w:rFonts w:ascii="Times New Roman" w:eastAsia="方正楷体_GBK" w:hAnsi="Times New Roman"/>
        </w:rPr>
        <w:t>间的点，即有</w:t>
      </w:r>
      <w:r w:rsidRPr="004439EC">
        <w:rPr>
          <w:rFonts w:ascii="Times New Roman" w:hAnsi="Times New Roman"/>
        </w:rPr>
        <w:t>|Δ</w:t>
      </w:r>
      <w:r w:rsidRPr="004439EC">
        <w:rPr>
          <w:rFonts w:ascii="Times New Roman" w:hAnsi="Times New Roman"/>
          <w:i/>
        </w:rPr>
        <w:t>x</w:t>
      </w:r>
      <w:r w:rsidRPr="004439EC">
        <w:rPr>
          <w:rFonts w:ascii="Times New Roman" w:hAnsi="Times New Roman"/>
          <w:i/>
          <w:vertAlign w:val="subscript"/>
        </w:rPr>
        <w:t>P</w:t>
      </w:r>
      <w:r w:rsidRPr="004439EC">
        <w:rPr>
          <w:rFonts w:ascii="Times New Roman" w:hAnsi="Times New Roman"/>
        </w:rPr>
        <w:t>|&lt;2</w:t>
      </w:r>
      <w:r w:rsidRPr="004439EC">
        <w:rPr>
          <w:rFonts w:ascii="Times New Roman" w:hAnsi="Times New Roman"/>
          <w:i/>
        </w:rPr>
        <w:t>λ</w:t>
      </w:r>
    </w:p>
    <w:p w:rsidR="004439EC" w:rsidRPr="004439EC" w:rsidRDefault="004439EC" w:rsidP="004439EC">
      <w:pPr>
        <w:tabs>
          <w:tab w:val="left" w:pos="1843"/>
          <w:tab w:val="left" w:pos="3828"/>
          <w:tab w:val="left" w:pos="5670"/>
        </w:tabs>
        <w:spacing w:line="360" w:lineRule="auto"/>
        <w:rPr>
          <w:rFonts w:ascii="Times New Roman" w:hAnsi="Times New Roman"/>
        </w:rPr>
      </w:pPr>
      <w:r w:rsidRPr="004439EC">
        <w:rPr>
          <w:rFonts w:ascii="Times New Roman" w:eastAsia="方正楷体_GBK" w:hAnsi="Times New Roman"/>
        </w:rPr>
        <w:t>因此</w:t>
      </w:r>
      <w:r w:rsidRPr="004439EC">
        <w:rPr>
          <w:rFonts w:ascii="Times New Roman" w:hAnsi="Times New Roman"/>
          <w:i/>
        </w:rPr>
        <w:t>k</w:t>
      </w:r>
      <w:r w:rsidRPr="004439EC">
        <w:rPr>
          <w:rFonts w:ascii="Times New Roman" w:eastAsia="方正楷体_GBK" w:hAnsi="Times New Roman"/>
        </w:rPr>
        <w:t>只能取</w:t>
      </w:r>
      <w:r w:rsidRPr="004439EC">
        <w:rPr>
          <w:rFonts w:ascii="Times New Roman" w:hAnsi="Times New Roman"/>
        </w:rPr>
        <w:t>0</w:t>
      </w:r>
      <w:r w:rsidRPr="004439EC">
        <w:rPr>
          <w:rFonts w:ascii="Times New Roman" w:eastAsia="方正楷体_GBK" w:hAnsi="Times New Roman"/>
        </w:rPr>
        <w:t>和</w:t>
      </w:r>
      <w:r w:rsidRPr="004439EC">
        <w:rPr>
          <w:rFonts w:ascii="Times New Roman" w:hAnsi="Times New Roman"/>
        </w:rPr>
        <w:t>1</w:t>
      </w:r>
      <w:r w:rsidRPr="004439EC">
        <w:rPr>
          <w:rFonts w:ascii="Times New Roman" w:eastAsia="方正楷体_GBK" w:hAnsi="Times New Roman"/>
        </w:rPr>
        <w:t>，因此</w:t>
      </w:r>
      <w:r w:rsidRPr="004439EC">
        <w:rPr>
          <w:rFonts w:ascii="Times New Roman" w:hAnsi="Times New Roman"/>
          <w:i/>
        </w:rPr>
        <w:t>AB</w:t>
      </w:r>
      <w:r w:rsidRPr="004439EC">
        <w:rPr>
          <w:rFonts w:ascii="Times New Roman" w:eastAsia="方正楷体_GBK" w:hAnsi="Times New Roman"/>
        </w:rPr>
        <w:t>上共有</w:t>
      </w:r>
      <w:r w:rsidRPr="004439EC">
        <w:rPr>
          <w:rFonts w:ascii="Times New Roman" w:hAnsi="Times New Roman"/>
        </w:rPr>
        <w:t>4</w:t>
      </w:r>
      <w:r w:rsidRPr="004439EC">
        <w:rPr>
          <w:rFonts w:ascii="Times New Roman" w:eastAsia="方正楷体_GBK" w:hAnsi="Times New Roman"/>
        </w:rPr>
        <w:t>个适当位置。</w:t>
      </w:r>
    </w:p>
    <w:p w:rsidR="000E3065" w:rsidRPr="004439EC" w:rsidRDefault="000E3065" w:rsidP="009A3F98">
      <w:pPr>
        <w:tabs>
          <w:tab w:val="left" w:pos="2127"/>
          <w:tab w:val="left" w:pos="4395"/>
          <w:tab w:val="left" w:pos="6663"/>
        </w:tabs>
        <w:spacing w:line="360" w:lineRule="auto"/>
        <w:rPr>
          <w:rFonts w:ascii="Times New Roman" w:hAnsi="Times New Roman"/>
        </w:rPr>
      </w:pPr>
      <w:bookmarkStart w:id="0" w:name="_GoBack"/>
      <w:bookmarkEnd w:id="0"/>
    </w:p>
    <w:sectPr w:rsidR="000E3065" w:rsidRPr="004439EC">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B25" w:rsidRDefault="005E3B25" w:rsidP="006C537E">
      <w:pPr>
        <w:pStyle w:val="a3"/>
      </w:pPr>
      <w:r>
        <w:separator/>
      </w:r>
    </w:p>
  </w:endnote>
  <w:endnote w:type="continuationSeparator" w:id="0">
    <w:p w:rsidR="005E3B25" w:rsidRDefault="005E3B25"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B25" w:rsidRDefault="005E3B25">
      <w:pPr>
        <w:pStyle w:val="a3"/>
      </w:pPr>
      <w:r>
        <w:separator/>
      </w:r>
    </w:p>
  </w:footnote>
  <w:footnote w:type="continuationSeparator" w:id="0">
    <w:p w:rsidR="005E3B25" w:rsidRDefault="005E3B25">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0802"/>
    <w:rsid w:val="000120E3"/>
    <w:rsid w:val="00043C97"/>
    <w:rsid w:val="00051636"/>
    <w:rsid w:val="0006373F"/>
    <w:rsid w:val="00075369"/>
    <w:rsid w:val="000761B9"/>
    <w:rsid w:val="000B623B"/>
    <w:rsid w:val="000E3065"/>
    <w:rsid w:val="0011739C"/>
    <w:rsid w:val="001302C8"/>
    <w:rsid w:val="0013235C"/>
    <w:rsid w:val="00152ED9"/>
    <w:rsid w:val="001C5ADF"/>
    <w:rsid w:val="001D55EA"/>
    <w:rsid w:val="002068E6"/>
    <w:rsid w:val="0020795E"/>
    <w:rsid w:val="002460CD"/>
    <w:rsid w:val="00252932"/>
    <w:rsid w:val="00292EDB"/>
    <w:rsid w:val="00326389"/>
    <w:rsid w:val="00327CDE"/>
    <w:rsid w:val="00362D33"/>
    <w:rsid w:val="00391EE7"/>
    <w:rsid w:val="003B1CD3"/>
    <w:rsid w:val="003F27A2"/>
    <w:rsid w:val="00405CA5"/>
    <w:rsid w:val="004439EC"/>
    <w:rsid w:val="00451408"/>
    <w:rsid w:val="00486645"/>
    <w:rsid w:val="0049669A"/>
    <w:rsid w:val="004A2F49"/>
    <w:rsid w:val="004A3019"/>
    <w:rsid w:val="004D68A9"/>
    <w:rsid w:val="00510EA2"/>
    <w:rsid w:val="005156A7"/>
    <w:rsid w:val="0051645E"/>
    <w:rsid w:val="00521980"/>
    <w:rsid w:val="005243A2"/>
    <w:rsid w:val="00535272"/>
    <w:rsid w:val="005518C6"/>
    <w:rsid w:val="005809C6"/>
    <w:rsid w:val="0058578F"/>
    <w:rsid w:val="005B0CFB"/>
    <w:rsid w:val="005E3B25"/>
    <w:rsid w:val="005F127C"/>
    <w:rsid w:val="00663279"/>
    <w:rsid w:val="006C537E"/>
    <w:rsid w:val="006E28A5"/>
    <w:rsid w:val="00720332"/>
    <w:rsid w:val="00771C33"/>
    <w:rsid w:val="00785BA0"/>
    <w:rsid w:val="0081363D"/>
    <w:rsid w:val="00813E4F"/>
    <w:rsid w:val="008333D0"/>
    <w:rsid w:val="008421AE"/>
    <w:rsid w:val="00843D10"/>
    <w:rsid w:val="008B3DDC"/>
    <w:rsid w:val="008E7011"/>
    <w:rsid w:val="009217BC"/>
    <w:rsid w:val="00960619"/>
    <w:rsid w:val="00971BFB"/>
    <w:rsid w:val="009A3F98"/>
    <w:rsid w:val="009D7281"/>
    <w:rsid w:val="009F4C47"/>
    <w:rsid w:val="00A33F40"/>
    <w:rsid w:val="00A45EB1"/>
    <w:rsid w:val="00AB315B"/>
    <w:rsid w:val="00AB62A7"/>
    <w:rsid w:val="00AC0DA9"/>
    <w:rsid w:val="00B308B8"/>
    <w:rsid w:val="00B82B68"/>
    <w:rsid w:val="00BA1E36"/>
    <w:rsid w:val="00BF17CB"/>
    <w:rsid w:val="00C44E2D"/>
    <w:rsid w:val="00C47140"/>
    <w:rsid w:val="00C6302E"/>
    <w:rsid w:val="00C82289"/>
    <w:rsid w:val="00C93E3A"/>
    <w:rsid w:val="00CB1D13"/>
    <w:rsid w:val="00CC1DB8"/>
    <w:rsid w:val="00D01BC0"/>
    <w:rsid w:val="00D3685C"/>
    <w:rsid w:val="00D81827"/>
    <w:rsid w:val="00D940E1"/>
    <w:rsid w:val="00DD143B"/>
    <w:rsid w:val="00E05032"/>
    <w:rsid w:val="00E15001"/>
    <w:rsid w:val="00E336E3"/>
    <w:rsid w:val="00E5427A"/>
    <w:rsid w:val="00E629AC"/>
    <w:rsid w:val="00E873C6"/>
    <w:rsid w:val="00E93DC0"/>
    <w:rsid w:val="00EB4538"/>
    <w:rsid w:val="00EE3EEE"/>
    <w:rsid w:val="00F043AD"/>
    <w:rsid w:val="00F2499B"/>
    <w:rsid w:val="00F81A0E"/>
    <w:rsid w:val="00FA57C3"/>
    <w:rsid w:val="00FA7270"/>
    <w:rsid w:val="00FA72B8"/>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FE84BCC-E929-45B4-AED3-A7F88096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A3F98"/>
    <w:pPr>
      <w:keepNext/>
      <w:keepLines/>
      <w:spacing w:before="260" w:after="260" w:line="416" w:lineRule="auto"/>
      <w:outlineLvl w:val="1"/>
    </w:pPr>
    <w:rPr>
      <w:rFonts w:ascii="Times New Roman" w:hAnsi="Times New Roman"/>
      <w:b/>
      <w:bCs/>
      <w:sz w:val="32"/>
      <w:szCs w:val="32"/>
    </w:rPr>
  </w:style>
  <w:style w:type="paragraph" w:styleId="3">
    <w:name w:val="heading 3"/>
    <w:basedOn w:val="a"/>
    <w:next w:val="a"/>
    <w:link w:val="3Char"/>
    <w:uiPriority w:val="9"/>
    <w:unhideWhenUsed/>
    <w:qFormat/>
    <w:rsid w:val="009A3F98"/>
    <w:pPr>
      <w:keepNext/>
      <w:keepLines/>
      <w:spacing w:before="260" w:after="260" w:line="416" w:lineRule="auto"/>
      <w:outlineLvl w:val="2"/>
    </w:pPr>
    <w:rPr>
      <w:rFonts w:ascii="Times New Roman" w:hAnsi="Times New Roman"/>
      <w:b/>
      <w:bCs/>
      <w:sz w:val="32"/>
      <w:szCs w:val="32"/>
    </w:rPr>
  </w:style>
  <w:style w:type="paragraph" w:styleId="4">
    <w:name w:val="heading 4"/>
    <w:basedOn w:val="a"/>
    <w:next w:val="a"/>
    <w:link w:val="4Char"/>
    <w:uiPriority w:val="9"/>
    <w:unhideWhenUsed/>
    <w:qFormat/>
    <w:rsid w:val="009A3F98"/>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style>
  <w:style w:type="character" w:customStyle="1" w:styleId="2Char">
    <w:name w:val="标题 2 Char"/>
    <w:link w:val="2"/>
    <w:uiPriority w:val="9"/>
    <w:rsid w:val="009A3F98"/>
    <w:rPr>
      <w:rFonts w:ascii="Times New Roman" w:eastAsia="宋体" w:hAnsi="Times New Roman" w:cs="Times New Roman"/>
      <w:b/>
      <w:bCs/>
      <w:sz w:val="32"/>
      <w:szCs w:val="32"/>
    </w:rPr>
  </w:style>
  <w:style w:type="character" w:customStyle="1" w:styleId="3Char">
    <w:name w:val="标题 3 Char"/>
    <w:link w:val="3"/>
    <w:uiPriority w:val="9"/>
    <w:rsid w:val="009A3F98"/>
    <w:rPr>
      <w:rFonts w:ascii="Times New Roman" w:hAnsi="Times New Roman"/>
      <w:b/>
      <w:bCs/>
      <w:sz w:val="32"/>
      <w:szCs w:val="32"/>
    </w:rPr>
  </w:style>
  <w:style w:type="character" w:customStyle="1" w:styleId="4Char">
    <w:name w:val="标题 4 Char"/>
    <w:link w:val="4"/>
    <w:uiPriority w:val="9"/>
    <w:rsid w:val="009A3F98"/>
    <w:rPr>
      <w:rFonts w:ascii="Cambria" w:eastAsia="宋体" w:hAnsi="Cambria"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677</Words>
  <Characters>3863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4531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7</cp:revision>
  <dcterms:created xsi:type="dcterms:W3CDTF">2025-03-22T01:18:00Z</dcterms:created>
  <dcterms:modified xsi:type="dcterms:W3CDTF">2025-04-29T02:24:00Z</dcterms:modified>
</cp:coreProperties>
</file>